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91C" w:rsidRPr="0007380F" w:rsidRDefault="00A445F9" w:rsidP="0007380F">
      <w:pPr>
        <w:pStyle w:val="ae"/>
        <w:spacing w:line="360" w:lineRule="auto"/>
        <w:jc w:val="center"/>
        <w:rPr>
          <w:b/>
        </w:rPr>
      </w:pPr>
      <w:r w:rsidRPr="0007380F">
        <w:rPr>
          <w:b/>
        </w:rPr>
        <w:t>Инструкция по переводу текста рукописи в шаблон издательства</w:t>
      </w:r>
    </w:p>
    <w:p w:rsidR="0072491C" w:rsidRDefault="0072491C" w:rsidP="0007380F">
      <w:pPr>
        <w:pStyle w:val="ae"/>
        <w:spacing w:line="360" w:lineRule="auto"/>
      </w:pPr>
    </w:p>
    <w:p w:rsidR="0072491C" w:rsidRDefault="0072491C" w:rsidP="0007380F">
      <w:pPr>
        <w:pStyle w:val="ae"/>
        <w:numPr>
          <w:ilvl w:val="0"/>
          <w:numId w:val="2"/>
        </w:numPr>
        <w:spacing w:line="360" w:lineRule="auto"/>
        <w:ind w:left="0"/>
      </w:pPr>
      <w:r w:rsidRPr="00A445F9">
        <w:rPr>
          <w:spacing w:val="-4"/>
        </w:rPr>
        <w:t>Преж</w:t>
      </w:r>
      <w:r w:rsidR="00A445F9">
        <w:rPr>
          <w:spacing w:val="-4"/>
        </w:rPr>
        <w:t xml:space="preserve">де чем начать работать с </w:t>
      </w:r>
      <w:r w:rsidRPr="00A445F9">
        <w:rPr>
          <w:spacing w:val="-4"/>
        </w:rPr>
        <w:t>шаб</w:t>
      </w:r>
      <w:r w:rsidR="0007380F">
        <w:rPr>
          <w:spacing w:val="-4"/>
        </w:rPr>
        <w:t>лоном, откройте подготовленный В</w:t>
      </w:r>
      <w:r w:rsidRPr="00A445F9">
        <w:rPr>
          <w:spacing w:val="-4"/>
        </w:rPr>
        <w:t>ами файл рукописи книги. Выделите весь текст вашей книги (</w:t>
      </w:r>
      <w:r w:rsidRPr="00A445F9">
        <w:rPr>
          <w:spacing w:val="-4"/>
          <w:lang w:val="en-US"/>
        </w:rPr>
        <w:t>Ctrl</w:t>
      </w:r>
      <w:r w:rsidRPr="00A445F9">
        <w:rPr>
          <w:spacing w:val="-4"/>
        </w:rPr>
        <w:t>+A). Скопируйте выделенный текст в буфер обмена (</w:t>
      </w:r>
      <w:proofErr w:type="spellStart"/>
      <w:r w:rsidRPr="00A445F9">
        <w:rPr>
          <w:spacing w:val="-4"/>
        </w:rPr>
        <w:t>Ctrl+С</w:t>
      </w:r>
      <w:proofErr w:type="spellEnd"/>
      <w:r w:rsidRPr="00A445F9">
        <w:rPr>
          <w:spacing w:val="-4"/>
        </w:rPr>
        <w:t>).</w:t>
      </w:r>
      <w:r w:rsidRPr="006316F1">
        <w:t xml:space="preserve"> Откройте программу «Блокнот» (</w:t>
      </w:r>
      <w:r w:rsidRPr="00A445F9">
        <w:rPr>
          <w:i/>
        </w:rPr>
        <w:t>Пуск — Все программы — Стандартные — Блокнот</w:t>
      </w:r>
      <w:r w:rsidRPr="006316F1">
        <w:t>)</w:t>
      </w:r>
      <w:r>
        <w:t>. Вставьте скопированный в буфер те</w:t>
      </w:r>
      <w:proofErr w:type="gramStart"/>
      <w:r>
        <w:t>кст в Бл</w:t>
      </w:r>
      <w:proofErr w:type="gramEnd"/>
      <w:r>
        <w:t xml:space="preserve">окнот </w:t>
      </w:r>
      <w:r w:rsidRPr="00891B21">
        <w:t>(</w:t>
      </w:r>
      <w:r w:rsidRPr="00A445F9">
        <w:rPr>
          <w:lang w:val="en-US"/>
        </w:rPr>
        <w:t>Ctrl</w:t>
      </w:r>
      <w:r w:rsidRPr="006316F1">
        <w:t>+</w:t>
      </w:r>
      <w:r w:rsidRPr="00A445F9">
        <w:rPr>
          <w:lang w:val="en-US"/>
        </w:rPr>
        <w:t>V</w:t>
      </w:r>
      <w:r w:rsidRPr="006316F1">
        <w:t>)</w:t>
      </w:r>
      <w:r>
        <w:t>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 w:rsidRPr="006316F1">
        <w:t>Будьте готовы к</w:t>
      </w:r>
      <w:r w:rsidR="0007380F">
        <w:t xml:space="preserve"> тому, что все ранее сделанное В</w:t>
      </w:r>
      <w:r w:rsidRPr="006316F1">
        <w:t>ами</w:t>
      </w:r>
      <w:r>
        <w:t xml:space="preserve"> форматирование текста будет утеряно. Поэтому</w:t>
      </w:r>
      <w:r w:rsidR="0007380F">
        <w:t xml:space="preserve"> заранее сохраните копию файла В</w:t>
      </w:r>
      <w:r>
        <w:t xml:space="preserve">ашей </w:t>
      </w:r>
      <w:r w:rsidR="0007380F">
        <w:t>рукописи</w:t>
      </w:r>
      <w:r>
        <w:t xml:space="preserve"> на случай необходимости всп</w:t>
      </w:r>
      <w:r w:rsidR="0007380F">
        <w:t>омнить, как была оформлена В</w:t>
      </w:r>
      <w:r>
        <w:t>аша книга.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>
        <w:t>Снова выделите весь те</w:t>
      </w:r>
      <w:proofErr w:type="gramStart"/>
      <w:r>
        <w:t>кст в Бл</w:t>
      </w:r>
      <w:proofErr w:type="gramEnd"/>
      <w:r>
        <w:t xml:space="preserve">окноте </w:t>
      </w:r>
      <w:r w:rsidRPr="00891B21">
        <w:t>(</w:t>
      </w:r>
      <w:r>
        <w:rPr>
          <w:lang w:val="en-US"/>
        </w:rPr>
        <w:t>Ctrl</w:t>
      </w:r>
      <w:r w:rsidRPr="006316F1">
        <w:t>+A)</w:t>
      </w:r>
      <w:r>
        <w:t xml:space="preserve"> и скопируйте его в буфер обмена </w:t>
      </w:r>
      <w:r w:rsidRPr="006316F1">
        <w:t>(</w:t>
      </w:r>
      <w:proofErr w:type="spellStart"/>
      <w:r w:rsidRPr="006316F1">
        <w:t>Ctrl+С</w:t>
      </w:r>
      <w:proofErr w:type="spellEnd"/>
      <w:r w:rsidRPr="006316F1">
        <w:t>)</w:t>
      </w:r>
      <w:r>
        <w:t xml:space="preserve">. Откройте файл шаблона и на </w:t>
      </w:r>
      <w:proofErr w:type="gramStart"/>
      <w:r>
        <w:t>последнюю пустую</w:t>
      </w:r>
      <w:proofErr w:type="gramEnd"/>
      <w:r>
        <w:t xml:space="preserve"> страницу вставьте текст из буфера обмена </w:t>
      </w:r>
      <w:r w:rsidRPr="00891B21">
        <w:t>(</w:t>
      </w:r>
      <w:r>
        <w:rPr>
          <w:lang w:val="en-US"/>
        </w:rPr>
        <w:t>Ctrl</w:t>
      </w:r>
      <w:r w:rsidRPr="006316F1">
        <w:t>+</w:t>
      </w:r>
      <w:r>
        <w:rPr>
          <w:lang w:val="en-US"/>
        </w:rPr>
        <w:t>V</w:t>
      </w:r>
      <w:r w:rsidRPr="006316F1">
        <w:t>)</w:t>
      </w:r>
      <w:r>
        <w:t xml:space="preserve">. 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>
        <w:t xml:space="preserve">Установите курсор </w:t>
      </w:r>
      <w:proofErr w:type="gramStart"/>
      <w:r>
        <w:t>в начале</w:t>
      </w:r>
      <w:proofErr w:type="gramEnd"/>
      <w:r>
        <w:t xml:space="preserve"> вставл</w:t>
      </w:r>
      <w:r w:rsidR="0007380F">
        <w:t>енного В</w:t>
      </w:r>
      <w:r>
        <w:t>ами в шаблон текста и выделите его (</w:t>
      </w:r>
      <w:r>
        <w:rPr>
          <w:lang w:val="en-US"/>
        </w:rPr>
        <w:t>Ctrl</w:t>
      </w:r>
      <w:r w:rsidRPr="004C1B52">
        <w:t>+</w:t>
      </w:r>
      <w:r>
        <w:rPr>
          <w:lang w:val="en-US"/>
        </w:rPr>
        <w:t>Shift</w:t>
      </w:r>
      <w:r w:rsidRPr="004C1B52">
        <w:t>+</w:t>
      </w:r>
      <w:r>
        <w:rPr>
          <w:lang w:val="en-US"/>
        </w:rPr>
        <w:t>End</w:t>
      </w:r>
      <w:r w:rsidRPr="004C1B52">
        <w:t>)</w:t>
      </w:r>
      <w:r>
        <w:t xml:space="preserve">. Откройте меню </w:t>
      </w:r>
      <w:r w:rsidRPr="004C1B52">
        <w:t>«</w:t>
      </w:r>
      <w:r>
        <w:t>Стили</w:t>
      </w:r>
      <w:r w:rsidRPr="004C1B52">
        <w:t>» (</w:t>
      </w:r>
      <w:r>
        <w:rPr>
          <w:lang w:val="en-US"/>
        </w:rPr>
        <w:t>Alt</w:t>
      </w:r>
      <w:r w:rsidRPr="004C1B52">
        <w:t>+</w:t>
      </w:r>
      <w:r>
        <w:rPr>
          <w:lang w:val="en-US"/>
        </w:rPr>
        <w:t>Ctrl</w:t>
      </w:r>
      <w:r w:rsidRPr="004C1B52">
        <w:t>+</w:t>
      </w:r>
      <w:r>
        <w:rPr>
          <w:lang w:val="en-US"/>
        </w:rPr>
        <w:t>Shift</w:t>
      </w:r>
      <w:r w:rsidRPr="004C1B52">
        <w:t>+</w:t>
      </w:r>
      <w:r>
        <w:rPr>
          <w:lang w:val="en-US"/>
        </w:rPr>
        <w:t>S</w:t>
      </w:r>
      <w:r>
        <w:t>) и присвойте всему выделенному тексту стиль «</w:t>
      </w:r>
      <w:r w:rsidR="00B16A84">
        <w:t>Основной текст</w:t>
      </w:r>
      <w:r>
        <w:t>».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>
        <w:t>Теперь можно начинать верстку книги.</w:t>
      </w:r>
    </w:p>
    <w:p w:rsidR="00A445F9" w:rsidRDefault="00A445F9" w:rsidP="0007380F">
      <w:pPr>
        <w:pStyle w:val="a5"/>
        <w:spacing w:line="360" w:lineRule="auto"/>
        <w:rPr>
          <w:rStyle w:val="af4"/>
        </w:rPr>
      </w:pPr>
    </w:p>
    <w:p w:rsidR="0072491C" w:rsidRDefault="00A445F9" w:rsidP="0007380F">
      <w:pPr>
        <w:pStyle w:val="a5"/>
        <w:spacing w:line="360" w:lineRule="auto"/>
        <w:ind w:firstLine="0"/>
        <w:rPr>
          <w:rStyle w:val="af4"/>
        </w:rPr>
      </w:pPr>
      <w:r>
        <w:rPr>
          <w:rStyle w:val="af4"/>
        </w:rPr>
        <w:t xml:space="preserve">ВАЖНО!!! </w:t>
      </w:r>
      <w:r w:rsidR="0072491C" w:rsidRPr="00CB664B">
        <w:rPr>
          <w:rStyle w:val="af4"/>
        </w:rPr>
        <w:t xml:space="preserve">Пожалуйста, не меняйте формат книги </w:t>
      </w:r>
      <w:r w:rsidR="0007380F">
        <w:rPr>
          <w:rStyle w:val="af4"/>
        </w:rPr>
        <w:t xml:space="preserve">и не трогайте номера страниц, чтобы сохранить параметры шаблона. </w:t>
      </w:r>
      <w:r w:rsidR="0072491C" w:rsidRPr="00CB664B">
        <w:rPr>
          <w:rStyle w:val="af4"/>
        </w:rPr>
        <w:t>Если картинок и таблиц с большой шириной мало, Вам необходимо их «поджать» под наш формат; если их много, прежде чем верстать, обсудите технологию с редакцией.</w:t>
      </w:r>
    </w:p>
    <w:p w:rsidR="00A445F9" w:rsidRPr="00CB664B" w:rsidRDefault="00A445F9" w:rsidP="0007380F">
      <w:pPr>
        <w:pStyle w:val="a5"/>
        <w:spacing w:line="360" w:lineRule="auto"/>
        <w:ind w:firstLine="0"/>
        <w:rPr>
          <w:rStyle w:val="af4"/>
        </w:rPr>
      </w:pP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>
        <w:t>Удалите все пустые строки между всеми абзацами, кроме пробельных строк над и под формулами и перед заголовком.</w:t>
      </w:r>
      <w:r w:rsidRPr="00F027A6">
        <w:t xml:space="preserve"> </w:t>
      </w:r>
      <w:r>
        <w:t xml:space="preserve">Не используйте пробел, </w:t>
      </w:r>
      <w:r>
        <w:rPr>
          <w:lang w:val="en-US"/>
        </w:rPr>
        <w:t>Enter</w:t>
      </w:r>
      <w:r>
        <w:t xml:space="preserve"> и принудительную табуляцию для абзацных отступов. Все уже предусмотрено в стилях.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>
        <w:t>Присвойте всем заголовкам в зависимости от их уровня стиль «Заголовок</w:t>
      </w:r>
      <w:r w:rsidR="00B16A84">
        <w:t xml:space="preserve"> Глава</w:t>
      </w:r>
      <w:r>
        <w:t>» 1</w:t>
      </w:r>
      <w:r w:rsidR="00B16A84">
        <w:t>.1 и 1.1.1</w:t>
      </w:r>
      <w:r>
        <w:t>.</w:t>
      </w:r>
    </w:p>
    <w:p w:rsidR="0072491C" w:rsidRDefault="0072491C" w:rsidP="0007380F">
      <w:pPr>
        <w:pStyle w:val="a5"/>
        <w:spacing w:line="360" w:lineRule="auto"/>
      </w:pPr>
    </w:p>
    <w:p w:rsidR="0072491C" w:rsidRPr="00A473B1" w:rsidRDefault="0072491C" w:rsidP="0007380F">
      <w:pPr>
        <w:pStyle w:val="1"/>
        <w:spacing w:after="0" w:line="360" w:lineRule="auto"/>
        <w:rPr>
          <w:lang w:val="ru-RU"/>
        </w:rPr>
      </w:pPr>
      <w:bookmarkStart w:id="0" w:name="_Toc420936852"/>
      <w:r>
        <w:rPr>
          <w:lang w:val="ru-RU"/>
        </w:rPr>
        <w:t>Глава 1</w:t>
      </w:r>
      <w:r w:rsidRPr="00A473B1">
        <w:rPr>
          <w:lang w:val="ru-RU"/>
        </w:rPr>
        <w:br/>
        <w:t xml:space="preserve">присвоить </w:t>
      </w:r>
      <w:r>
        <w:rPr>
          <w:lang w:val="ru-RU"/>
        </w:rPr>
        <w:t>ЗАГОЛОВКам</w:t>
      </w:r>
      <w:r w:rsidRPr="00A473B1">
        <w:rPr>
          <w:lang w:val="ru-RU"/>
        </w:rPr>
        <w:t xml:space="preserve"> пер</w:t>
      </w:r>
      <w:r>
        <w:rPr>
          <w:lang w:val="ru-RU"/>
        </w:rPr>
        <w:t>вого уровня</w:t>
      </w:r>
      <w:r>
        <w:rPr>
          <w:lang w:val="ru-RU"/>
        </w:rPr>
        <w:br/>
        <w:t xml:space="preserve">стиль «Заголовок </w:t>
      </w:r>
      <w:r w:rsidR="00B6179B">
        <w:rPr>
          <w:lang w:val="ru-RU"/>
        </w:rPr>
        <w:t>Глава</w:t>
      </w:r>
      <w:r>
        <w:rPr>
          <w:lang w:val="ru-RU"/>
        </w:rPr>
        <w:t>»</w:t>
      </w:r>
      <w:bookmarkEnd w:id="0"/>
    </w:p>
    <w:p w:rsidR="0072491C" w:rsidRDefault="0072491C" w:rsidP="0007380F">
      <w:pPr>
        <w:pStyle w:val="2"/>
        <w:spacing w:before="0" w:after="0" w:line="360" w:lineRule="auto"/>
      </w:pPr>
      <w:bookmarkStart w:id="1" w:name="_Toc420936853"/>
      <w:r>
        <w:t xml:space="preserve">заголовок уровня 2 — </w:t>
      </w:r>
      <w:r w:rsidRPr="00210AE2">
        <w:t>присвоить</w:t>
      </w:r>
      <w:r>
        <w:t xml:space="preserve"> стиль «Заголовок </w:t>
      </w:r>
      <w:r w:rsidR="00B6179B">
        <w:t>1.1</w:t>
      </w:r>
      <w:r>
        <w:t>»</w:t>
      </w:r>
      <w:bookmarkEnd w:id="1"/>
    </w:p>
    <w:p w:rsidR="0007380F" w:rsidRPr="0007380F" w:rsidRDefault="0007380F" w:rsidP="0007380F"/>
    <w:p w:rsidR="0072491C" w:rsidRDefault="0072491C" w:rsidP="0007380F">
      <w:pPr>
        <w:pStyle w:val="ae"/>
        <w:numPr>
          <w:ilvl w:val="0"/>
          <w:numId w:val="2"/>
        </w:numPr>
        <w:spacing w:line="360" w:lineRule="auto"/>
        <w:ind w:left="0"/>
      </w:pPr>
      <w:r>
        <w:t>Стиль основного текста называется «</w:t>
      </w:r>
      <w:r w:rsidR="00B6179B">
        <w:t>Основной текст</w:t>
      </w:r>
      <w:r>
        <w:t>».</w:t>
      </w:r>
      <w:r w:rsidRPr="00F55B3D">
        <w:t xml:space="preserve"> 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>
        <w:t xml:space="preserve">Если нужно выделить фрагмент текста, также используйте стили: </w:t>
      </w:r>
      <w:r w:rsidRPr="008737E4">
        <w:rPr>
          <w:rStyle w:val="af3"/>
        </w:rPr>
        <w:t>«Курсив»</w:t>
      </w:r>
      <w:r>
        <w:t xml:space="preserve">, </w:t>
      </w:r>
      <w:r w:rsidRPr="008737E4">
        <w:rPr>
          <w:rStyle w:val="af4"/>
        </w:rPr>
        <w:t>«Полужирное начертание»</w:t>
      </w:r>
      <w:r>
        <w:t xml:space="preserve">, </w:t>
      </w:r>
      <w:r w:rsidRPr="008737E4">
        <w:rPr>
          <w:rStyle w:val="af5"/>
        </w:rPr>
        <w:t>«Курсив и полужирное начертание»</w:t>
      </w:r>
      <w:r>
        <w:t>. В основном просьба пользоваться двумя первыми, полужирный курсив — только при очень развитой и сложной системе выделений.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>
        <w:t xml:space="preserve">То же самое касается и </w:t>
      </w:r>
      <w:r w:rsidRPr="008737E4">
        <w:rPr>
          <w:rStyle w:val="af6"/>
        </w:rPr>
        <w:t>подстрочных</w:t>
      </w:r>
      <w:r>
        <w:t xml:space="preserve"> и </w:t>
      </w:r>
      <w:r w:rsidRPr="008737E4">
        <w:rPr>
          <w:rStyle w:val="af7"/>
        </w:rPr>
        <w:t>надстрочных</w:t>
      </w:r>
      <w:r>
        <w:t xml:space="preserve"> символов и вариаций их начертания: для всего есть свой стиль.</w:t>
      </w:r>
    </w:p>
    <w:p w:rsidR="0072491C" w:rsidRDefault="0072491C" w:rsidP="0007380F">
      <w:pPr>
        <w:pStyle w:val="a5"/>
        <w:spacing w:line="360" w:lineRule="auto"/>
      </w:pPr>
    </w:p>
    <w:p w:rsidR="0072491C" w:rsidRPr="00CE7D19" w:rsidRDefault="00B6179B" w:rsidP="0007380F">
      <w:pPr>
        <w:pStyle w:val="af2"/>
        <w:spacing w:line="360" w:lineRule="auto"/>
        <w:rPr>
          <w:rStyle w:val="af4"/>
          <w:b w:val="0"/>
        </w:rPr>
      </w:pPr>
      <w:r>
        <w:rPr>
          <w:rStyle w:val="af4"/>
          <w:b w:val="0"/>
        </w:rPr>
        <w:t>Д</w:t>
      </w:r>
      <w:r w:rsidR="0072491C" w:rsidRPr="00CE7D19">
        <w:rPr>
          <w:rStyle w:val="af4"/>
          <w:b w:val="0"/>
        </w:rPr>
        <w:t>ополнительные тексты или особые элементы текста можно оформлять с помощью стиля «</w:t>
      </w:r>
      <w:r>
        <w:rPr>
          <w:rStyle w:val="af4"/>
          <w:b w:val="0"/>
        </w:rPr>
        <w:t>Пример</w:t>
      </w:r>
      <w:r w:rsidR="0072491C" w:rsidRPr="00CE7D19">
        <w:rPr>
          <w:rStyle w:val="af4"/>
          <w:b w:val="0"/>
        </w:rPr>
        <w:t>».</w:t>
      </w:r>
      <w:r w:rsidR="0072491C">
        <w:rPr>
          <w:rStyle w:val="af4"/>
          <w:b w:val="0"/>
        </w:rPr>
        <w:t xml:space="preserve"> Для него доступны варианты «</w:t>
      </w:r>
      <w:r w:rsidR="0072491C" w:rsidRPr="006E6174">
        <w:rPr>
          <w:rStyle w:val="afc"/>
        </w:rPr>
        <w:t>Уменьшенный полужирный</w:t>
      </w:r>
      <w:r w:rsidR="0072491C">
        <w:rPr>
          <w:rStyle w:val="af4"/>
          <w:b w:val="0"/>
        </w:rPr>
        <w:t>» и «</w:t>
      </w:r>
      <w:r w:rsidR="0072491C" w:rsidRPr="006E6174">
        <w:rPr>
          <w:rStyle w:val="afd"/>
        </w:rPr>
        <w:t>Уменьшенный курсив</w:t>
      </w:r>
      <w:r w:rsidR="0072491C">
        <w:rPr>
          <w:rStyle w:val="af4"/>
          <w:b w:val="0"/>
        </w:rPr>
        <w:t>».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617106" w:rsidRDefault="0072491C" w:rsidP="0007380F">
      <w:pPr>
        <w:pStyle w:val="a5"/>
        <w:numPr>
          <w:ilvl w:val="0"/>
          <w:numId w:val="2"/>
        </w:numPr>
        <w:spacing w:line="360" w:lineRule="auto"/>
        <w:ind w:left="0"/>
        <w:rPr>
          <w:rStyle w:val="af4"/>
        </w:rPr>
      </w:pPr>
      <w:r w:rsidRPr="0007380F">
        <w:rPr>
          <w:rStyle w:val="af4"/>
          <w:u w:val="single"/>
        </w:rPr>
        <w:lastRenderedPageBreak/>
        <w:t>Маркированному списку</w:t>
      </w:r>
      <w:r>
        <w:rPr>
          <w:rStyle w:val="af4"/>
        </w:rPr>
        <w:t xml:space="preserve"> </w:t>
      </w:r>
      <w:r>
        <w:rPr>
          <w:rStyle w:val="af4"/>
          <w:b w:val="0"/>
        </w:rPr>
        <w:t>присвойте стиль</w:t>
      </w:r>
      <w:r w:rsidRPr="00617106">
        <w:rPr>
          <w:rStyle w:val="af4"/>
          <w:b w:val="0"/>
        </w:rPr>
        <w:t xml:space="preserve"> </w:t>
      </w:r>
      <w:r w:rsidRPr="0007380F">
        <w:rPr>
          <w:rStyle w:val="af4"/>
        </w:rPr>
        <w:t>«С</w:t>
      </w:r>
      <w:r w:rsidR="00B6179B">
        <w:rPr>
          <w:rStyle w:val="af4"/>
        </w:rPr>
        <w:t xml:space="preserve"> </w:t>
      </w:r>
      <w:r w:rsidRPr="0007380F">
        <w:rPr>
          <w:rStyle w:val="af4"/>
        </w:rPr>
        <w:t>точк</w:t>
      </w:r>
      <w:r w:rsidR="00B6179B">
        <w:rPr>
          <w:rStyle w:val="af4"/>
        </w:rPr>
        <w:t>ой</w:t>
      </w:r>
      <w:r w:rsidRPr="0007380F">
        <w:rPr>
          <w:rStyle w:val="af4"/>
        </w:rPr>
        <w:t>»</w:t>
      </w:r>
      <w:r w:rsidRPr="00617106">
        <w:rPr>
          <w:rStyle w:val="af4"/>
          <w:b w:val="0"/>
        </w:rPr>
        <w:t>:</w:t>
      </w:r>
    </w:p>
    <w:p w:rsidR="0072491C" w:rsidRPr="00254E31" w:rsidRDefault="0072491C" w:rsidP="0007380F">
      <w:pPr>
        <w:pStyle w:val="a"/>
        <w:spacing w:line="360" w:lineRule="auto"/>
        <w:ind w:left="0"/>
      </w:pPr>
      <w:r w:rsidRPr="00254E31">
        <w:t xml:space="preserve">список маркированный, список маркированный, список маркированный, список маркированный, список маркированный, список маркированный, список маркированный; </w:t>
      </w:r>
    </w:p>
    <w:p w:rsidR="0072491C" w:rsidRPr="00254E31" w:rsidRDefault="0072491C" w:rsidP="0007380F">
      <w:pPr>
        <w:pStyle w:val="a"/>
        <w:spacing w:line="360" w:lineRule="auto"/>
        <w:ind w:left="0"/>
      </w:pPr>
      <w:r w:rsidRPr="00254E31">
        <w:t xml:space="preserve">список маркированный, список маркированный, список маркированный, список маркированный, список маркированный, список маркированный; </w:t>
      </w:r>
      <w:bookmarkStart w:id="2" w:name="_GoBack"/>
      <w:bookmarkEnd w:id="2"/>
    </w:p>
    <w:p w:rsidR="0072491C" w:rsidRPr="00254E31" w:rsidRDefault="0072491C" w:rsidP="0007380F">
      <w:pPr>
        <w:pStyle w:val="a"/>
        <w:spacing w:line="360" w:lineRule="auto"/>
        <w:ind w:left="0"/>
      </w:pPr>
      <w:r w:rsidRPr="00254E31">
        <w:t>список маркированный, список маркированный.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</w:pPr>
      <w:r w:rsidRPr="0007380F">
        <w:rPr>
          <w:rStyle w:val="af4"/>
          <w:u w:val="single"/>
        </w:rPr>
        <w:t>Нумерованным спискам</w:t>
      </w:r>
      <w:r w:rsidRPr="00617106">
        <w:rPr>
          <w:rStyle w:val="af4"/>
        </w:rPr>
        <w:t xml:space="preserve"> </w:t>
      </w:r>
      <w:r w:rsidRPr="0047008A">
        <w:rPr>
          <w:rStyle w:val="af4"/>
          <w:b w:val="0"/>
        </w:rPr>
        <w:t>(и через точку, и через скобку) присво</w:t>
      </w:r>
      <w:r>
        <w:rPr>
          <w:rStyle w:val="af4"/>
          <w:b w:val="0"/>
        </w:rPr>
        <w:t>йте</w:t>
      </w:r>
      <w:r w:rsidRPr="0047008A">
        <w:rPr>
          <w:rStyle w:val="af4"/>
          <w:b w:val="0"/>
        </w:rPr>
        <w:t xml:space="preserve"> стиль </w:t>
      </w:r>
      <w:r w:rsidRPr="0007380F">
        <w:rPr>
          <w:rStyle w:val="af4"/>
        </w:rPr>
        <w:t>«</w:t>
      </w:r>
      <w:r w:rsidR="00B6179B">
        <w:rPr>
          <w:rStyle w:val="af4"/>
        </w:rPr>
        <w:t>Основной текст</w:t>
      </w:r>
      <w:r w:rsidRPr="0007380F">
        <w:rPr>
          <w:rStyle w:val="af4"/>
        </w:rPr>
        <w:t>»</w:t>
      </w:r>
      <w:r w:rsidRPr="0047008A">
        <w:rPr>
          <w:rStyle w:val="af4"/>
          <w:b w:val="0"/>
        </w:rPr>
        <w:t xml:space="preserve"> и цифры простав</w:t>
      </w:r>
      <w:r>
        <w:rPr>
          <w:rStyle w:val="af4"/>
          <w:b w:val="0"/>
        </w:rPr>
        <w:t>ьте</w:t>
      </w:r>
      <w:r w:rsidRPr="0047008A">
        <w:rPr>
          <w:rStyle w:val="af4"/>
          <w:b w:val="0"/>
        </w:rPr>
        <w:t xml:space="preserve"> ВРУЧНУЮ</w:t>
      </w:r>
      <w:r>
        <w:rPr>
          <w:rStyle w:val="af4"/>
        </w:rPr>
        <w:t>, не автоматом</w:t>
      </w:r>
      <w:r>
        <w:rPr>
          <w:rStyle w:val="af4"/>
          <w:b w:val="0"/>
        </w:rPr>
        <w:t xml:space="preserve"> (ОБЯЗАТЕЛЬНО ТАК!)</w:t>
      </w:r>
      <w:r w:rsidRPr="0047008A">
        <w:rPr>
          <w:rStyle w:val="af4"/>
          <w:b w:val="0"/>
        </w:rPr>
        <w:t xml:space="preserve">. </w:t>
      </w:r>
      <w:r>
        <w:rPr>
          <w:rStyle w:val="af4"/>
          <w:b w:val="0"/>
        </w:rPr>
        <w:t>Если ци</w:t>
      </w:r>
      <w:r w:rsidR="0007380F">
        <w:rPr>
          <w:rStyle w:val="af4"/>
          <w:b w:val="0"/>
        </w:rPr>
        <w:t>фры ставить через разные меню «С</w:t>
      </w:r>
      <w:r>
        <w:rPr>
          <w:rStyle w:val="af4"/>
          <w:b w:val="0"/>
        </w:rPr>
        <w:t>писок», есть большой риск, что нумерация слетит или поменяется оформление.</w:t>
      </w:r>
      <w:r w:rsidRPr="008A77DB">
        <w:rPr>
          <w:rStyle w:val="af4"/>
          <w:b w:val="0"/>
        </w:rPr>
        <w:t xml:space="preserve"> </w:t>
      </w:r>
      <w:r w:rsidRPr="007823DA">
        <w:t xml:space="preserve">После цифр просьба сделать табуляцию (клавиша </w:t>
      </w:r>
      <w:proofErr w:type="spellStart"/>
      <w:r w:rsidRPr="007823DA">
        <w:t>Tab</w:t>
      </w:r>
      <w:proofErr w:type="spellEnd"/>
      <w:r w:rsidRPr="007823DA">
        <w:t>).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  <w:rPr>
          <w:rStyle w:val="af4"/>
          <w:b w:val="0"/>
        </w:rPr>
      </w:pPr>
      <w:r w:rsidRPr="0047008A">
        <w:rPr>
          <w:rStyle w:val="af4"/>
          <w:b w:val="0"/>
        </w:rPr>
        <w:t>Помните об особенностях грамотного оформления</w:t>
      </w:r>
      <w:r>
        <w:rPr>
          <w:rStyle w:val="af4"/>
          <w:b w:val="0"/>
        </w:rPr>
        <w:t xml:space="preserve"> списков.</w:t>
      </w:r>
    </w:p>
    <w:p w:rsidR="0072491C" w:rsidRPr="0047008A" w:rsidRDefault="0072491C" w:rsidP="0007380F">
      <w:pPr>
        <w:pStyle w:val="a5"/>
        <w:spacing w:line="360" w:lineRule="auto"/>
        <w:rPr>
          <w:rStyle w:val="af4"/>
          <w:b w:val="0"/>
        </w:rPr>
      </w:pPr>
      <w:r w:rsidRPr="0047008A">
        <w:rPr>
          <w:rStyle w:val="af4"/>
          <w:b w:val="0"/>
        </w:rPr>
        <w:t>…список через скобку</w:t>
      </w:r>
      <w:r w:rsidRPr="005C2F4E">
        <w:rPr>
          <w:rStyle w:val="af4"/>
          <w:color w:val="FF0000"/>
        </w:rPr>
        <w:t>:</w:t>
      </w:r>
    </w:p>
    <w:p w:rsidR="0072491C" w:rsidRPr="0047008A" w:rsidRDefault="0072491C" w:rsidP="0007380F">
      <w:pPr>
        <w:pStyle w:val="a5"/>
        <w:spacing w:line="360" w:lineRule="auto"/>
        <w:rPr>
          <w:rStyle w:val="af4"/>
          <w:b w:val="0"/>
        </w:rPr>
      </w:pPr>
      <w:r w:rsidRPr="0047008A">
        <w:rPr>
          <w:rStyle w:val="af4"/>
          <w:b w:val="0"/>
        </w:rPr>
        <w:t>1</w:t>
      </w:r>
      <w:r w:rsidRPr="005C2F4E">
        <w:rPr>
          <w:rStyle w:val="af4"/>
          <w:color w:val="FF0000"/>
        </w:rPr>
        <w:t>) с</w:t>
      </w:r>
      <w:r w:rsidRPr="0047008A">
        <w:rPr>
          <w:rStyle w:val="af4"/>
          <w:b w:val="0"/>
        </w:rPr>
        <w:t>трочная буква</w:t>
      </w:r>
      <w:r w:rsidRPr="005C2F4E">
        <w:rPr>
          <w:rStyle w:val="af4"/>
          <w:color w:val="FF0000"/>
        </w:rPr>
        <w:t>;</w:t>
      </w:r>
    </w:p>
    <w:p w:rsidR="0072491C" w:rsidRPr="0047008A" w:rsidRDefault="0072491C" w:rsidP="0007380F">
      <w:pPr>
        <w:pStyle w:val="a5"/>
        <w:spacing w:line="360" w:lineRule="auto"/>
        <w:rPr>
          <w:rStyle w:val="af4"/>
          <w:b w:val="0"/>
        </w:rPr>
      </w:pPr>
      <w:r w:rsidRPr="0047008A">
        <w:rPr>
          <w:rStyle w:val="af4"/>
          <w:b w:val="0"/>
        </w:rPr>
        <w:t>2</w:t>
      </w:r>
      <w:r w:rsidRPr="005C2F4E">
        <w:rPr>
          <w:rStyle w:val="af4"/>
          <w:color w:val="FF0000"/>
        </w:rPr>
        <w:t>) с</w:t>
      </w:r>
      <w:r w:rsidRPr="0047008A">
        <w:rPr>
          <w:rStyle w:val="af4"/>
          <w:b w:val="0"/>
        </w:rPr>
        <w:t>трочная буква...</w:t>
      </w:r>
    </w:p>
    <w:p w:rsidR="0072491C" w:rsidRPr="0047008A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47008A" w:rsidRDefault="0072491C" w:rsidP="0007380F">
      <w:pPr>
        <w:pStyle w:val="a5"/>
        <w:spacing w:line="360" w:lineRule="auto"/>
        <w:rPr>
          <w:rStyle w:val="af4"/>
          <w:b w:val="0"/>
        </w:rPr>
      </w:pPr>
      <w:r w:rsidRPr="0047008A">
        <w:rPr>
          <w:rStyle w:val="af4"/>
          <w:b w:val="0"/>
        </w:rPr>
        <w:t>…список чере</w:t>
      </w:r>
      <w:r>
        <w:rPr>
          <w:rStyle w:val="af4"/>
        </w:rPr>
        <w:t>з</w:t>
      </w:r>
      <w:r w:rsidRPr="0047008A">
        <w:rPr>
          <w:rStyle w:val="af4"/>
          <w:b w:val="0"/>
        </w:rPr>
        <w:t xml:space="preserve"> точку</w:t>
      </w:r>
      <w:r w:rsidRPr="005C2F4E">
        <w:rPr>
          <w:rStyle w:val="af4"/>
          <w:color w:val="FF0000"/>
        </w:rPr>
        <w:t>.</w:t>
      </w:r>
    </w:p>
    <w:p w:rsidR="0072491C" w:rsidRPr="0047008A" w:rsidRDefault="0072491C" w:rsidP="0007380F">
      <w:pPr>
        <w:pStyle w:val="a5"/>
        <w:spacing w:line="360" w:lineRule="auto"/>
        <w:rPr>
          <w:rStyle w:val="af4"/>
          <w:b w:val="0"/>
        </w:rPr>
      </w:pPr>
      <w:r w:rsidRPr="0047008A">
        <w:rPr>
          <w:rStyle w:val="af4"/>
          <w:b w:val="0"/>
        </w:rPr>
        <w:t>1</w:t>
      </w:r>
      <w:r w:rsidRPr="005C2F4E">
        <w:rPr>
          <w:rStyle w:val="af4"/>
          <w:color w:val="FF0000"/>
        </w:rPr>
        <w:t>. З</w:t>
      </w:r>
      <w:r w:rsidRPr="0047008A">
        <w:rPr>
          <w:rStyle w:val="af4"/>
          <w:b w:val="0"/>
        </w:rPr>
        <w:t>аглавная буква</w:t>
      </w:r>
      <w:r w:rsidRPr="005C2F4E">
        <w:rPr>
          <w:rStyle w:val="af4"/>
          <w:color w:val="FF0000"/>
        </w:rPr>
        <w:t>.</w:t>
      </w:r>
    </w:p>
    <w:p w:rsidR="0072491C" w:rsidRPr="0047008A" w:rsidRDefault="0072491C" w:rsidP="0007380F">
      <w:pPr>
        <w:pStyle w:val="a5"/>
        <w:spacing w:line="360" w:lineRule="auto"/>
        <w:rPr>
          <w:rStyle w:val="af4"/>
          <w:b w:val="0"/>
        </w:rPr>
      </w:pPr>
      <w:r w:rsidRPr="0047008A">
        <w:rPr>
          <w:rStyle w:val="af4"/>
          <w:b w:val="0"/>
        </w:rPr>
        <w:t>2</w:t>
      </w:r>
      <w:r w:rsidRPr="005C2F4E">
        <w:rPr>
          <w:rStyle w:val="af4"/>
          <w:color w:val="FF0000"/>
        </w:rPr>
        <w:t>. З</w:t>
      </w:r>
      <w:r w:rsidRPr="0047008A">
        <w:rPr>
          <w:rStyle w:val="af4"/>
          <w:b w:val="0"/>
        </w:rPr>
        <w:t>аглавная буква…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A445F9" w:rsidRDefault="0072491C" w:rsidP="0007380F">
      <w:pPr>
        <w:pStyle w:val="a5"/>
        <w:spacing w:line="360" w:lineRule="auto"/>
        <w:rPr>
          <w:rStyle w:val="af4"/>
          <w:b w:val="0"/>
          <w:i/>
        </w:rPr>
      </w:pPr>
      <w:r w:rsidRPr="00A445F9">
        <w:rPr>
          <w:rStyle w:val="af4"/>
          <w:b w:val="0"/>
          <w:i/>
        </w:rPr>
        <w:t>Пример с присвоенным стилем и табуляцией: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1) </w:t>
      </w:r>
      <w:r>
        <w:rPr>
          <w:rStyle w:val="af4"/>
          <w:b w:val="0"/>
        </w:rPr>
        <w:tab/>
        <w:t>первый элемент списка;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2) </w:t>
      </w:r>
      <w:r>
        <w:rPr>
          <w:rStyle w:val="af4"/>
          <w:b w:val="0"/>
        </w:rPr>
        <w:tab/>
        <w:t>второй элемент списка;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3) </w:t>
      </w:r>
      <w:r>
        <w:rPr>
          <w:rStyle w:val="af4"/>
          <w:b w:val="0"/>
        </w:rPr>
        <w:tab/>
        <w:t>третий элемент списка;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4) </w:t>
      </w:r>
      <w:r>
        <w:rPr>
          <w:rStyle w:val="af4"/>
          <w:b w:val="0"/>
        </w:rPr>
        <w:tab/>
        <w:t>четвертый элемент списка.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A445F9" w:rsidRDefault="0072491C" w:rsidP="0007380F">
      <w:pPr>
        <w:pStyle w:val="a5"/>
        <w:spacing w:line="360" w:lineRule="auto"/>
        <w:rPr>
          <w:rStyle w:val="af4"/>
          <w:b w:val="0"/>
          <w:i/>
        </w:rPr>
      </w:pPr>
      <w:r w:rsidRPr="00A445F9">
        <w:rPr>
          <w:rStyle w:val="af4"/>
          <w:b w:val="0"/>
          <w:i/>
        </w:rPr>
        <w:t>И еще один пример с присвоенным стилем и табуляцией.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1. </w:t>
      </w:r>
      <w:r>
        <w:rPr>
          <w:rStyle w:val="af4"/>
          <w:b w:val="0"/>
        </w:rPr>
        <w:tab/>
        <w:t>Первый элемент списка.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2. </w:t>
      </w:r>
      <w:r>
        <w:rPr>
          <w:rStyle w:val="af4"/>
          <w:b w:val="0"/>
        </w:rPr>
        <w:tab/>
        <w:t>Второй элемент списка.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3. </w:t>
      </w:r>
      <w:r>
        <w:rPr>
          <w:rStyle w:val="af4"/>
          <w:b w:val="0"/>
        </w:rPr>
        <w:tab/>
        <w:t>Третий элемент списка.</w:t>
      </w:r>
    </w:p>
    <w:p w:rsidR="0072491C" w:rsidRDefault="0072491C" w:rsidP="0007380F">
      <w:pPr>
        <w:pStyle w:val="af1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4. </w:t>
      </w:r>
      <w:r>
        <w:rPr>
          <w:rStyle w:val="af4"/>
          <w:b w:val="0"/>
        </w:rPr>
        <w:tab/>
        <w:t>Четвертый элемент списка.</w:t>
      </w:r>
    </w:p>
    <w:p w:rsidR="0072491C" w:rsidRPr="005C2F4E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  <w:rPr>
          <w:rStyle w:val="af4"/>
          <w:b w:val="0"/>
        </w:rPr>
      </w:pPr>
      <w:r w:rsidRPr="0007380F">
        <w:rPr>
          <w:rStyle w:val="af4"/>
          <w:u w:val="single"/>
        </w:rPr>
        <w:t>Контрольные вопросы</w:t>
      </w:r>
      <w:r w:rsidRPr="005C2F4E">
        <w:rPr>
          <w:rStyle w:val="af4"/>
          <w:b w:val="0"/>
        </w:rPr>
        <w:t xml:space="preserve"> оформляются как списки через точку</w:t>
      </w:r>
      <w:r>
        <w:rPr>
          <w:rStyle w:val="af4"/>
          <w:b w:val="0"/>
        </w:rPr>
        <w:t>, а не через скобку (цифры вбить вручную и после них поставить табуляцию).</w:t>
      </w:r>
      <w:r w:rsidRPr="005C2F4E">
        <w:rPr>
          <w:rStyle w:val="af4"/>
          <w:b w:val="0"/>
        </w:rPr>
        <w:t xml:space="preserve"> </w:t>
      </w:r>
      <w:r>
        <w:rPr>
          <w:rStyle w:val="af4"/>
          <w:b w:val="0"/>
        </w:rPr>
        <w:t>Это должны быть повелительные или вопросительные предложения, а не фразы-темы без глаголов.</w:t>
      </w: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  <w:rPr>
          <w:rStyle w:val="af4"/>
          <w:b w:val="0"/>
        </w:rPr>
      </w:pPr>
      <w:proofErr w:type="gramStart"/>
      <w:r>
        <w:rPr>
          <w:rStyle w:val="af4"/>
          <w:b w:val="0"/>
        </w:rPr>
        <w:t xml:space="preserve">Заголовкам «методических» текстов (вопросов, тестов и пр.) нужно присваивать стиль «Заголовок </w:t>
      </w:r>
      <w:r w:rsidR="00B6179B">
        <w:rPr>
          <w:rStyle w:val="af4"/>
          <w:b w:val="0"/>
        </w:rPr>
        <w:t>1.1.1</w:t>
      </w:r>
      <w:r>
        <w:rPr>
          <w:rStyle w:val="af4"/>
          <w:b w:val="0"/>
        </w:rPr>
        <w:t>», текстам контрольных вопросов — стиль «</w:t>
      </w:r>
      <w:r w:rsidR="00B6179B">
        <w:rPr>
          <w:rStyle w:val="af4"/>
          <w:b w:val="0"/>
        </w:rPr>
        <w:t>Пример</w:t>
      </w:r>
      <w:r>
        <w:rPr>
          <w:rStyle w:val="af4"/>
          <w:b w:val="0"/>
        </w:rPr>
        <w:t>».</w:t>
      </w:r>
      <w:proofErr w:type="gramEnd"/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607F58" w:rsidRDefault="0072491C" w:rsidP="0007380F">
      <w:pPr>
        <w:pStyle w:val="3"/>
        <w:spacing w:before="0" w:after="0" w:line="360" w:lineRule="auto"/>
        <w:jc w:val="both"/>
        <w:rPr>
          <w:rStyle w:val="af5"/>
          <w:b/>
          <w:i w:val="0"/>
        </w:rPr>
      </w:pPr>
      <w:r>
        <w:rPr>
          <w:rStyle w:val="af5"/>
          <w:b/>
          <w:i w:val="0"/>
        </w:rPr>
        <w:t>Контрольные вопросы</w:t>
      </w:r>
    </w:p>
    <w:p w:rsidR="0072491C" w:rsidRPr="008A204C" w:rsidRDefault="0072491C" w:rsidP="0007380F">
      <w:pPr>
        <w:pStyle w:val="aff4"/>
        <w:spacing w:line="360" w:lineRule="auto"/>
        <w:ind w:left="0"/>
      </w:pPr>
      <w:r>
        <w:t xml:space="preserve">1. </w:t>
      </w:r>
      <w:r>
        <w:tab/>
      </w:r>
      <w:r w:rsidRPr="008A204C">
        <w:t>Перечислите основные нормы поведения современного бизнесмена.</w:t>
      </w:r>
    </w:p>
    <w:p w:rsidR="0072491C" w:rsidRPr="008A204C" w:rsidRDefault="0072491C" w:rsidP="0007380F">
      <w:pPr>
        <w:pStyle w:val="aff4"/>
        <w:spacing w:line="360" w:lineRule="auto"/>
        <w:ind w:left="0"/>
      </w:pPr>
      <w:r>
        <w:t xml:space="preserve">2. </w:t>
      </w:r>
      <w:r>
        <w:tab/>
      </w:r>
      <w:r w:rsidRPr="008A204C">
        <w:t>Каковы правила и психология ведения делового общения?</w:t>
      </w:r>
    </w:p>
    <w:p w:rsidR="0072491C" w:rsidRPr="008A204C" w:rsidRDefault="0072491C" w:rsidP="0007380F">
      <w:pPr>
        <w:pStyle w:val="aff4"/>
        <w:spacing w:line="360" w:lineRule="auto"/>
        <w:ind w:left="0"/>
      </w:pPr>
      <w:r>
        <w:t xml:space="preserve">3. </w:t>
      </w:r>
      <w:r>
        <w:tab/>
      </w:r>
      <w:r w:rsidRPr="00607F58">
        <w:t>Каковы</w:t>
      </w:r>
      <w:r w:rsidRPr="008A204C">
        <w:t xml:space="preserve"> преимущества правильного использования речи в процессе</w:t>
      </w:r>
      <w:r>
        <w:t xml:space="preserve"> </w:t>
      </w:r>
      <w:r w:rsidRPr="008A204C">
        <w:t>переговоров?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Default="0072491C" w:rsidP="0007380F">
      <w:pPr>
        <w:pStyle w:val="a5"/>
        <w:numPr>
          <w:ilvl w:val="0"/>
          <w:numId w:val="2"/>
        </w:numPr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Для остальных </w:t>
      </w:r>
      <w:r w:rsidRPr="0067141C">
        <w:rPr>
          <w:rStyle w:val="af4"/>
        </w:rPr>
        <w:t>«методических» текстов</w:t>
      </w:r>
      <w:r>
        <w:rPr>
          <w:rStyle w:val="af4"/>
          <w:b w:val="0"/>
        </w:rPr>
        <w:t xml:space="preserve"> лучше использовать либо стиль «</w:t>
      </w:r>
      <w:r w:rsidR="00B6179B">
        <w:rPr>
          <w:rStyle w:val="af4"/>
          <w:b w:val="0"/>
        </w:rPr>
        <w:t>Пример</w:t>
      </w:r>
      <w:r>
        <w:rPr>
          <w:rStyle w:val="af4"/>
          <w:b w:val="0"/>
        </w:rPr>
        <w:t>», чтобы было визуальное различия между «методическим» и основным текстом.</w:t>
      </w:r>
    </w:p>
    <w:p w:rsidR="0067141C" w:rsidRDefault="0072491C" w:rsidP="0007380F">
      <w:pPr>
        <w:pStyle w:val="a5"/>
        <w:numPr>
          <w:ilvl w:val="0"/>
          <w:numId w:val="2"/>
        </w:numPr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Для </w:t>
      </w:r>
      <w:r w:rsidRPr="0067141C">
        <w:rPr>
          <w:rStyle w:val="af4"/>
        </w:rPr>
        <w:t>списков литературы</w:t>
      </w:r>
      <w:r>
        <w:rPr>
          <w:rStyle w:val="af4"/>
          <w:b w:val="0"/>
        </w:rPr>
        <w:t xml:space="preserve"> в конце рубрик (глав, параграфов и т.д.) используйте то же оформление, что и для контрольных вопросов: заголовок стилем «Заголовок </w:t>
      </w:r>
      <w:r w:rsidR="00B6179B">
        <w:rPr>
          <w:rStyle w:val="af4"/>
          <w:b w:val="0"/>
        </w:rPr>
        <w:t>1.1.1</w:t>
      </w:r>
      <w:r>
        <w:rPr>
          <w:rStyle w:val="af4"/>
          <w:b w:val="0"/>
        </w:rPr>
        <w:t>», сами источники — стилем «</w:t>
      </w:r>
      <w:r w:rsidR="00B6179B">
        <w:rPr>
          <w:rStyle w:val="af4"/>
          <w:b w:val="0"/>
        </w:rPr>
        <w:t>Пример</w:t>
      </w:r>
      <w:r>
        <w:rPr>
          <w:rStyle w:val="af4"/>
          <w:b w:val="0"/>
        </w:rPr>
        <w:t xml:space="preserve">» (с </w:t>
      </w:r>
      <w:proofErr w:type="spellStart"/>
      <w:r>
        <w:rPr>
          <w:rStyle w:val="af4"/>
          <w:b w:val="0"/>
        </w:rPr>
        <w:t>допечатыванием</w:t>
      </w:r>
      <w:proofErr w:type="spellEnd"/>
      <w:r>
        <w:rPr>
          <w:rStyle w:val="af4"/>
          <w:b w:val="0"/>
        </w:rPr>
        <w:t xml:space="preserve"> цифр вручную и табуляцией). </w:t>
      </w:r>
    </w:p>
    <w:p w:rsidR="0072491C" w:rsidRPr="005C2F4E" w:rsidRDefault="0072491C" w:rsidP="0067141C">
      <w:pPr>
        <w:pStyle w:val="a5"/>
        <w:spacing w:line="360" w:lineRule="auto"/>
        <w:ind w:firstLine="0"/>
        <w:rPr>
          <w:rStyle w:val="af4"/>
          <w:b w:val="0"/>
        </w:rPr>
      </w:pPr>
      <w:r>
        <w:rPr>
          <w:rStyle w:val="af4"/>
          <w:b w:val="0"/>
        </w:rPr>
        <w:t>А если список литературы один и помещен в конце книги, используйте для него стиль «</w:t>
      </w:r>
      <w:r w:rsidR="00B6179B">
        <w:rPr>
          <w:rStyle w:val="af4"/>
          <w:b w:val="0"/>
        </w:rPr>
        <w:t>Пример</w:t>
      </w:r>
      <w:r>
        <w:rPr>
          <w:rStyle w:val="af4"/>
          <w:b w:val="0"/>
        </w:rPr>
        <w:t>»:</w:t>
      </w:r>
    </w:p>
    <w:p w:rsidR="0072491C" w:rsidRDefault="0072491C" w:rsidP="0007380F">
      <w:pPr>
        <w:pStyle w:val="a4"/>
        <w:autoSpaceDE w:val="0"/>
        <w:autoSpaceDN w:val="0"/>
        <w:adjustRightInd w:val="0"/>
        <w:spacing w:line="360" w:lineRule="auto"/>
        <w:ind w:hanging="425"/>
        <w:jc w:val="both"/>
        <w:textAlignment w:val="center"/>
      </w:pPr>
      <w:r>
        <w:t>Источник 1.</w:t>
      </w:r>
    </w:p>
    <w:p w:rsidR="0072491C" w:rsidRDefault="0072491C" w:rsidP="0007380F">
      <w:pPr>
        <w:pStyle w:val="a4"/>
        <w:autoSpaceDE w:val="0"/>
        <w:autoSpaceDN w:val="0"/>
        <w:adjustRightInd w:val="0"/>
        <w:spacing w:line="360" w:lineRule="auto"/>
        <w:ind w:hanging="425"/>
        <w:jc w:val="both"/>
        <w:textAlignment w:val="center"/>
      </w:pPr>
      <w:r>
        <w:t>Источник 2.</w:t>
      </w:r>
    </w:p>
    <w:p w:rsidR="0072491C" w:rsidRDefault="0072491C" w:rsidP="0007380F">
      <w:pPr>
        <w:pStyle w:val="a4"/>
        <w:autoSpaceDE w:val="0"/>
        <w:autoSpaceDN w:val="0"/>
        <w:adjustRightInd w:val="0"/>
        <w:spacing w:line="360" w:lineRule="auto"/>
        <w:ind w:hanging="425"/>
        <w:jc w:val="both"/>
        <w:textAlignment w:val="center"/>
      </w:pPr>
      <w:r>
        <w:t>Источник 3.</w:t>
      </w:r>
    </w:p>
    <w:p w:rsidR="0067141C" w:rsidRDefault="0072491C" w:rsidP="0067141C">
      <w:pPr>
        <w:pStyle w:val="a5"/>
        <w:spacing w:line="360" w:lineRule="auto"/>
      </w:pPr>
      <w:r w:rsidRPr="0067141C">
        <w:rPr>
          <w:b/>
        </w:rPr>
        <w:t>Внимание!</w:t>
      </w:r>
      <w:r>
        <w:t xml:space="preserve"> Русский список литературы должен быть оформлен строго по ГОСТ 7.1–2003 (</w:t>
      </w:r>
      <w:hyperlink r:id="rId8" w:history="1">
        <w:r w:rsidRPr="00D44EC4">
          <w:rPr>
            <w:rStyle w:val="aff1"/>
          </w:rPr>
          <w:t>http://diss.rsl.ru/datadocs/doc_291wu.pdf</w:t>
        </w:r>
      </w:hyperlink>
      <w:r>
        <w:t xml:space="preserve">), но мы </w:t>
      </w:r>
      <w:r w:rsidR="0067141C">
        <w:t>ставим пробел между</w:t>
      </w:r>
      <w:r>
        <w:t xml:space="preserve"> инициал</w:t>
      </w:r>
      <w:r w:rsidR="0067141C">
        <w:t>ами</w:t>
      </w:r>
      <w:r>
        <w:t xml:space="preserve"> </w:t>
      </w:r>
      <w:r w:rsidR="0067141C">
        <w:br/>
      </w:r>
      <w:r>
        <w:t>(Иванов И.И., а не И. И.). В противном случае возможны проблемы с попаданием книги в РИНЦ.</w:t>
      </w:r>
    </w:p>
    <w:p w:rsidR="0072491C" w:rsidRDefault="0072491C" w:rsidP="0067141C">
      <w:pPr>
        <w:pStyle w:val="a5"/>
        <w:spacing w:line="360" w:lineRule="auto"/>
        <w:ind w:firstLine="0"/>
      </w:pPr>
    </w:p>
    <w:p w:rsidR="0067141C" w:rsidRPr="0067141C" w:rsidRDefault="0067141C" w:rsidP="0007380F">
      <w:pPr>
        <w:pStyle w:val="a5"/>
        <w:numPr>
          <w:ilvl w:val="0"/>
          <w:numId w:val="3"/>
        </w:numPr>
        <w:spacing w:line="360" w:lineRule="auto"/>
        <w:ind w:left="0"/>
        <w:rPr>
          <w:rStyle w:val="af4"/>
        </w:rPr>
      </w:pPr>
      <w:r w:rsidRPr="0067141C">
        <w:rPr>
          <w:rStyle w:val="af4"/>
          <w:b w:val="0"/>
        </w:rPr>
        <w:t>У</w:t>
      </w:r>
      <w:r>
        <w:rPr>
          <w:rStyle w:val="af4"/>
        </w:rPr>
        <w:t xml:space="preserve"> сносок </w:t>
      </w:r>
      <w:r w:rsidRPr="0067141C">
        <w:rPr>
          <w:rStyle w:val="af4"/>
          <w:b w:val="0"/>
        </w:rPr>
        <w:t>будет стиль</w:t>
      </w:r>
      <w:r>
        <w:rPr>
          <w:rStyle w:val="af4"/>
        </w:rPr>
        <w:t xml:space="preserve"> </w:t>
      </w:r>
      <w:r>
        <w:t>«Сноска»</w:t>
      </w:r>
      <w:r>
        <w:rPr>
          <w:rStyle w:val="aa"/>
        </w:rPr>
        <w:footnoteReference w:id="1"/>
      </w:r>
      <w:r>
        <w:t>.</w:t>
      </w:r>
    </w:p>
    <w:p w:rsidR="0072491C" w:rsidRPr="00617106" w:rsidRDefault="0072491C" w:rsidP="0007380F">
      <w:pPr>
        <w:pStyle w:val="a5"/>
        <w:numPr>
          <w:ilvl w:val="0"/>
          <w:numId w:val="3"/>
        </w:numPr>
        <w:spacing w:line="360" w:lineRule="auto"/>
        <w:ind w:left="0"/>
        <w:rPr>
          <w:rStyle w:val="af4"/>
        </w:rPr>
      </w:pPr>
      <w:r w:rsidRPr="0067141C">
        <w:rPr>
          <w:rStyle w:val="af4"/>
        </w:rPr>
        <w:t>Таблицы</w:t>
      </w:r>
      <w:r w:rsidRPr="00617106">
        <w:rPr>
          <w:rStyle w:val="af4"/>
        </w:rPr>
        <w:t xml:space="preserve"> </w:t>
      </w:r>
      <w:r w:rsidRPr="0067141C">
        <w:rPr>
          <w:rStyle w:val="af4"/>
          <w:b w:val="0"/>
        </w:rPr>
        <w:t>необходимо рисовать заново непосредственно в данном шаблоне с применением соответствующих стилей и «</w:t>
      </w:r>
      <w:proofErr w:type="spellStart"/>
      <w:r w:rsidRPr="0067141C">
        <w:rPr>
          <w:rStyle w:val="af4"/>
          <w:b w:val="0"/>
        </w:rPr>
        <w:t>ужиманием</w:t>
      </w:r>
      <w:proofErr w:type="spellEnd"/>
      <w:r w:rsidRPr="0067141C">
        <w:rPr>
          <w:rStyle w:val="af4"/>
          <w:b w:val="0"/>
        </w:rPr>
        <w:t>» под ширину страницы.</w:t>
      </w:r>
    </w:p>
    <w:p w:rsidR="0067141C" w:rsidRDefault="0067141C" w:rsidP="0007380F">
      <w:pPr>
        <w:pStyle w:val="a7"/>
        <w:spacing w:before="0" w:after="0" w:line="360" w:lineRule="auto"/>
        <w:jc w:val="both"/>
      </w:pPr>
    </w:p>
    <w:p w:rsidR="0072491C" w:rsidRDefault="0072491C" w:rsidP="0007380F">
      <w:pPr>
        <w:pStyle w:val="a7"/>
        <w:spacing w:before="0" w:after="0" w:line="360" w:lineRule="auto"/>
        <w:jc w:val="both"/>
      </w:pPr>
      <w:r>
        <w:t>Таблица 1.1 — Стиль «</w:t>
      </w:r>
      <w:r w:rsidR="00B6179B">
        <w:t>Основной текст</w:t>
      </w:r>
      <w:r>
        <w:t>»</w:t>
      </w:r>
      <w:r w:rsidR="00B6179B">
        <w:t xml:space="preserve"> + Курсив и выключка</w:t>
      </w:r>
      <w:r w:rsidR="00B6179B" w:rsidRPr="00B6179B">
        <w:t xml:space="preserve"> </w:t>
      </w:r>
      <w:r w:rsidR="00B6179B">
        <w:t>текста вправо</w:t>
      </w:r>
    </w:p>
    <w:p w:rsidR="0072491C" w:rsidRDefault="0072491C" w:rsidP="0007380F">
      <w:pPr>
        <w:pStyle w:val="ac"/>
        <w:spacing w:after="0" w:line="360" w:lineRule="auto"/>
        <w:jc w:val="both"/>
      </w:pPr>
      <w:r>
        <w:t>Название таблицы — стиль «</w:t>
      </w:r>
      <w:proofErr w:type="spellStart"/>
      <w:r w:rsidR="00B6179B">
        <w:rPr>
          <w:lang w:val="en-US"/>
        </w:rPr>
        <w:t>tabl</w:t>
      </w:r>
      <w:proofErr w:type="spellEnd"/>
      <w:r w:rsidR="00B6179B" w:rsidRPr="00B6179B">
        <w:t>_</w:t>
      </w:r>
      <w:r w:rsidR="00B6179B">
        <w:rPr>
          <w:lang w:val="en-US"/>
        </w:rPr>
        <w:t>heading</w:t>
      </w:r>
      <w:r>
        <w:t>»</w:t>
      </w:r>
    </w:p>
    <w:tbl>
      <w:tblPr>
        <w:tblW w:w="6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1229"/>
        <w:gridCol w:w="1229"/>
        <w:gridCol w:w="1229"/>
        <w:gridCol w:w="1302"/>
      </w:tblGrid>
      <w:tr w:rsidR="0072491C" w:rsidTr="009C6B63">
        <w:trPr>
          <w:trHeight w:val="252"/>
          <w:jc w:val="center"/>
        </w:trPr>
        <w:tc>
          <w:tcPr>
            <w:tcW w:w="1192" w:type="dxa"/>
          </w:tcPr>
          <w:p w:rsidR="0072491C" w:rsidRDefault="0072491C" w:rsidP="0007380F">
            <w:pPr>
              <w:pStyle w:val="a8"/>
              <w:spacing w:line="360" w:lineRule="auto"/>
              <w:jc w:val="both"/>
            </w:pPr>
            <w:r>
              <w:t>Стиль «Заголовок столбца»</w:t>
            </w:r>
          </w:p>
        </w:tc>
        <w:tc>
          <w:tcPr>
            <w:tcW w:w="1229" w:type="dxa"/>
          </w:tcPr>
          <w:p w:rsidR="0072491C" w:rsidRDefault="0072491C" w:rsidP="0007380F">
            <w:pPr>
              <w:pStyle w:val="a8"/>
              <w:spacing w:line="360" w:lineRule="auto"/>
              <w:jc w:val="both"/>
            </w:pPr>
            <w:r>
              <w:t>Стиль «Заголовок столбца»</w:t>
            </w:r>
          </w:p>
        </w:tc>
        <w:tc>
          <w:tcPr>
            <w:tcW w:w="1229" w:type="dxa"/>
          </w:tcPr>
          <w:p w:rsidR="0072491C" w:rsidRDefault="0072491C" w:rsidP="0007380F">
            <w:pPr>
              <w:pStyle w:val="a8"/>
              <w:spacing w:line="360" w:lineRule="auto"/>
              <w:jc w:val="both"/>
            </w:pPr>
            <w:r>
              <w:t>Стиль «Заголовок столбца»</w:t>
            </w:r>
          </w:p>
        </w:tc>
        <w:tc>
          <w:tcPr>
            <w:tcW w:w="1229" w:type="dxa"/>
          </w:tcPr>
          <w:p w:rsidR="0072491C" w:rsidRDefault="0072491C" w:rsidP="0007380F">
            <w:pPr>
              <w:pStyle w:val="a8"/>
              <w:spacing w:line="360" w:lineRule="auto"/>
              <w:jc w:val="both"/>
            </w:pPr>
            <w:r>
              <w:t>Стиль «Заголовок столбца»</w:t>
            </w:r>
          </w:p>
        </w:tc>
        <w:tc>
          <w:tcPr>
            <w:tcW w:w="1302" w:type="dxa"/>
          </w:tcPr>
          <w:p w:rsidR="0072491C" w:rsidRDefault="0072491C" w:rsidP="0007380F">
            <w:pPr>
              <w:pStyle w:val="a8"/>
              <w:spacing w:line="360" w:lineRule="auto"/>
              <w:jc w:val="both"/>
            </w:pPr>
            <w:r>
              <w:t>Стиль «Заголовок столбца»</w:t>
            </w:r>
          </w:p>
        </w:tc>
      </w:tr>
      <w:tr w:rsidR="0072491C" w:rsidTr="009C6B63">
        <w:trPr>
          <w:jc w:val="center"/>
        </w:trPr>
        <w:tc>
          <w:tcPr>
            <w:tcW w:w="1192" w:type="dxa"/>
          </w:tcPr>
          <w:p w:rsidR="0072491C" w:rsidRPr="005B7B88" w:rsidRDefault="0072491C" w:rsidP="0007380F">
            <w:pPr>
              <w:pStyle w:val="ad"/>
              <w:spacing w:line="360" w:lineRule="auto"/>
              <w:jc w:val="both"/>
            </w:pPr>
            <w:r w:rsidRPr="005B7B88">
              <w:t>Стиль «Таб</w:t>
            </w:r>
            <w:r>
              <w:softHyphen/>
            </w:r>
            <w:r w:rsidRPr="005B7B88">
              <w:t xml:space="preserve">лица текст внутри» </w:t>
            </w:r>
          </w:p>
        </w:tc>
        <w:tc>
          <w:tcPr>
            <w:tcW w:w="1229" w:type="dxa"/>
          </w:tcPr>
          <w:p w:rsidR="0072491C" w:rsidRPr="005B7B88" w:rsidRDefault="0072491C" w:rsidP="0007380F">
            <w:pPr>
              <w:pStyle w:val="ad"/>
              <w:spacing w:line="360" w:lineRule="auto"/>
              <w:jc w:val="both"/>
            </w:pPr>
            <w:r w:rsidRPr="005B7B88">
              <w:t xml:space="preserve">Стиль «Таблица текст внутри» </w:t>
            </w:r>
          </w:p>
        </w:tc>
        <w:tc>
          <w:tcPr>
            <w:tcW w:w="1229" w:type="dxa"/>
          </w:tcPr>
          <w:p w:rsidR="0072491C" w:rsidRDefault="0072491C" w:rsidP="0007380F">
            <w:pPr>
              <w:pStyle w:val="ad"/>
              <w:spacing w:line="360" w:lineRule="auto"/>
              <w:jc w:val="both"/>
            </w:pPr>
            <w:r>
              <w:t xml:space="preserve">Стиль «Таблица текст внутри» </w:t>
            </w:r>
          </w:p>
        </w:tc>
        <w:tc>
          <w:tcPr>
            <w:tcW w:w="1229" w:type="dxa"/>
          </w:tcPr>
          <w:p w:rsidR="0072491C" w:rsidRDefault="0072491C" w:rsidP="0007380F">
            <w:pPr>
              <w:pStyle w:val="ad"/>
              <w:spacing w:line="360" w:lineRule="auto"/>
              <w:jc w:val="both"/>
            </w:pPr>
            <w:r>
              <w:t xml:space="preserve">Стиль «Таблица текст внутри» </w:t>
            </w:r>
          </w:p>
        </w:tc>
        <w:tc>
          <w:tcPr>
            <w:tcW w:w="1302" w:type="dxa"/>
          </w:tcPr>
          <w:p w:rsidR="0072491C" w:rsidRDefault="0072491C" w:rsidP="0007380F">
            <w:pPr>
              <w:pStyle w:val="ad"/>
              <w:spacing w:line="360" w:lineRule="auto"/>
              <w:jc w:val="both"/>
            </w:pPr>
            <w:r>
              <w:t xml:space="preserve">Стиль «Таблица текст внутри» </w:t>
            </w:r>
          </w:p>
        </w:tc>
      </w:tr>
      <w:tr w:rsidR="0072491C" w:rsidRPr="004655DE" w:rsidTr="009C6B63">
        <w:trPr>
          <w:jc w:val="center"/>
        </w:trPr>
        <w:tc>
          <w:tcPr>
            <w:tcW w:w="1192" w:type="dxa"/>
          </w:tcPr>
          <w:p w:rsidR="0072491C" w:rsidRPr="005B7B88" w:rsidRDefault="0072491C" w:rsidP="0007380F">
            <w:pPr>
              <w:pStyle w:val="ad"/>
              <w:spacing w:line="360" w:lineRule="auto"/>
              <w:jc w:val="both"/>
            </w:pPr>
            <w:r w:rsidRPr="005B7B88">
              <w:t>Стиль «Таб</w:t>
            </w:r>
            <w:r>
              <w:softHyphen/>
            </w:r>
            <w:r w:rsidRPr="005B7B88">
              <w:t xml:space="preserve">лица текст внутри» </w:t>
            </w:r>
          </w:p>
        </w:tc>
        <w:tc>
          <w:tcPr>
            <w:tcW w:w="1229" w:type="dxa"/>
          </w:tcPr>
          <w:p w:rsidR="0072491C" w:rsidRPr="005B7B88" w:rsidRDefault="0072491C" w:rsidP="0007380F">
            <w:pPr>
              <w:pStyle w:val="ad"/>
              <w:spacing w:line="360" w:lineRule="auto"/>
              <w:jc w:val="both"/>
            </w:pPr>
            <w:r w:rsidRPr="005B7B88">
              <w:t xml:space="preserve">Стиль «Таблица текст внутри» </w:t>
            </w:r>
          </w:p>
        </w:tc>
        <w:tc>
          <w:tcPr>
            <w:tcW w:w="1229" w:type="dxa"/>
          </w:tcPr>
          <w:p w:rsidR="0072491C" w:rsidRDefault="0072491C" w:rsidP="0007380F">
            <w:pPr>
              <w:pStyle w:val="ad"/>
              <w:spacing w:line="360" w:lineRule="auto"/>
              <w:jc w:val="both"/>
            </w:pPr>
            <w:r>
              <w:t xml:space="preserve">Стиль «Таблица текст внутри» </w:t>
            </w:r>
          </w:p>
        </w:tc>
        <w:tc>
          <w:tcPr>
            <w:tcW w:w="1229" w:type="dxa"/>
          </w:tcPr>
          <w:p w:rsidR="0072491C" w:rsidRDefault="0072491C" w:rsidP="0007380F">
            <w:pPr>
              <w:pStyle w:val="ad"/>
              <w:spacing w:line="360" w:lineRule="auto"/>
              <w:jc w:val="both"/>
            </w:pPr>
            <w:r>
              <w:t xml:space="preserve">Стиль «Таблица текст внутри» </w:t>
            </w:r>
          </w:p>
        </w:tc>
        <w:tc>
          <w:tcPr>
            <w:tcW w:w="1302" w:type="dxa"/>
          </w:tcPr>
          <w:p w:rsidR="0072491C" w:rsidRDefault="0072491C" w:rsidP="0007380F">
            <w:pPr>
              <w:pStyle w:val="ad"/>
              <w:spacing w:line="360" w:lineRule="auto"/>
              <w:jc w:val="both"/>
            </w:pPr>
            <w:r>
              <w:t xml:space="preserve">Стиль «Таблица текст внутри» </w:t>
            </w:r>
          </w:p>
        </w:tc>
      </w:tr>
    </w:tbl>
    <w:p w:rsidR="0072491C" w:rsidRDefault="0072491C" w:rsidP="0007380F">
      <w:pPr>
        <w:pStyle w:val="a5"/>
        <w:spacing w:line="360" w:lineRule="auto"/>
      </w:pPr>
    </w:p>
    <w:p w:rsidR="0067141C" w:rsidRDefault="0067141C" w:rsidP="0007380F">
      <w:pPr>
        <w:pStyle w:val="a5"/>
        <w:spacing w:line="360" w:lineRule="auto"/>
      </w:pPr>
    </w:p>
    <w:p w:rsidR="0072491C" w:rsidRDefault="0007380F" w:rsidP="0007380F">
      <w:pPr>
        <w:pStyle w:val="a5"/>
        <w:spacing w:line="360" w:lineRule="auto"/>
      </w:pPr>
      <w:r>
        <w:t xml:space="preserve">19) </w:t>
      </w:r>
      <w:r w:rsidR="0072491C">
        <w:t xml:space="preserve">Если </w:t>
      </w:r>
      <w:r w:rsidR="0067141C">
        <w:t>в В</w:t>
      </w:r>
      <w:r w:rsidR="0072491C" w:rsidRPr="009E1FAE">
        <w:t>ашей книге</w:t>
      </w:r>
      <w:r w:rsidR="0072491C">
        <w:t xml:space="preserve"> есть </w:t>
      </w:r>
      <w:r w:rsidR="0072491C" w:rsidRPr="0067141C">
        <w:rPr>
          <w:rStyle w:val="af4"/>
        </w:rPr>
        <w:t>формулы</w:t>
      </w:r>
      <w:r w:rsidR="0072491C">
        <w:t>, просим вас:</w:t>
      </w:r>
    </w:p>
    <w:p w:rsidR="0072491C" w:rsidRDefault="0067141C" w:rsidP="0007380F">
      <w:pPr>
        <w:pStyle w:val="a5"/>
        <w:spacing w:line="360" w:lineRule="auto"/>
      </w:pPr>
      <w:r>
        <w:t xml:space="preserve">- </w:t>
      </w:r>
      <w:r w:rsidR="0072491C">
        <w:t>если они на отдельных строках, до и после каждой формулы делать по пробельной строке;</w:t>
      </w:r>
    </w:p>
    <w:p w:rsidR="0072491C" w:rsidRDefault="0067141C" w:rsidP="0007380F">
      <w:pPr>
        <w:pStyle w:val="a5"/>
        <w:spacing w:line="360" w:lineRule="auto"/>
      </w:pPr>
      <w:r>
        <w:t xml:space="preserve">- </w:t>
      </w:r>
      <w:r w:rsidR="0072491C">
        <w:t xml:space="preserve">если формулы простые и «однострочные» (не требуют знаков логарифма, дробных линеек и т.д.), набирать их простыми символами; если формулы «сложнее» — в формульном редакторе </w:t>
      </w:r>
      <w:proofErr w:type="spellStart"/>
      <w:r w:rsidR="0072491C" w:rsidRPr="003A4DD0">
        <w:rPr>
          <w:rStyle w:val="af3"/>
        </w:rPr>
        <w:t>Equation</w:t>
      </w:r>
      <w:proofErr w:type="spellEnd"/>
      <w:r w:rsidR="0072491C">
        <w:t xml:space="preserve"> или </w:t>
      </w:r>
      <w:proofErr w:type="spellStart"/>
      <w:r w:rsidR="0072491C" w:rsidRPr="003A4DD0">
        <w:rPr>
          <w:rStyle w:val="af3"/>
        </w:rPr>
        <w:t>Mathtype</w:t>
      </w:r>
      <w:proofErr w:type="spellEnd"/>
      <w:r w:rsidR="0072491C">
        <w:t>;</w:t>
      </w:r>
    </w:p>
    <w:p w:rsidR="0072491C" w:rsidRDefault="0067141C" w:rsidP="0007380F">
      <w:pPr>
        <w:pStyle w:val="a5"/>
        <w:spacing w:line="360" w:lineRule="auto"/>
      </w:pPr>
      <w:r>
        <w:t xml:space="preserve">- </w:t>
      </w:r>
      <w:r w:rsidR="0072491C">
        <w:t>унифицировать постановку знаков умножения (всегда либо крестик ×, либо точка ·, ни в коем случае не звездочка! *) и деления (чаще дробь / или двоеточие</w:t>
      </w:r>
      <w:proofErr w:type="gramStart"/>
      <w:r w:rsidR="0072491C">
        <w:t xml:space="preserve"> :, </w:t>
      </w:r>
      <w:proofErr w:type="gramEnd"/>
      <w:r w:rsidR="0072491C">
        <w:t>возможно чередовать с дробной линейкой);</w:t>
      </w:r>
    </w:p>
    <w:p w:rsidR="0072491C" w:rsidRDefault="0067141C" w:rsidP="0007380F">
      <w:pPr>
        <w:pStyle w:val="a5"/>
        <w:spacing w:line="360" w:lineRule="auto"/>
      </w:pPr>
      <w:r>
        <w:lastRenderedPageBreak/>
        <w:t xml:space="preserve">- </w:t>
      </w:r>
      <w:r w:rsidR="0072491C">
        <w:t xml:space="preserve">латиницу набирать курсивом, а русские и греческие символы, математические знаки и цифры — прямым! Если формула набирается в формульном редакторе, для «выпрямления» нужно выделить соответствующий символ и дальше выбрать меню формульного редактора </w:t>
      </w:r>
      <w:r w:rsidR="0072491C" w:rsidRPr="00795AEE">
        <w:rPr>
          <w:rStyle w:val="af3"/>
        </w:rPr>
        <w:t>Стиль – Текст</w:t>
      </w:r>
      <w:r w:rsidR="0072491C">
        <w:t>;</w:t>
      </w:r>
    </w:p>
    <w:p w:rsidR="0072491C" w:rsidRDefault="0067141C" w:rsidP="0007380F">
      <w:pPr>
        <w:pStyle w:val="a5"/>
        <w:spacing w:line="360" w:lineRule="auto"/>
      </w:pPr>
      <w:r>
        <w:t xml:space="preserve">- </w:t>
      </w:r>
      <w:r w:rsidR="0072491C">
        <w:t>определиться с нумерацией: она нужна только в том случае, если на формулы есть ссылки по тексту! В случае если формула не нумеруется, нужно применять к строке стиль «</w:t>
      </w:r>
      <w:r w:rsidR="00B6179B">
        <w:t>основной текст</w:t>
      </w:r>
      <w:r w:rsidR="0072491C">
        <w:t>»</w:t>
      </w:r>
      <w:r w:rsidR="00B6179B">
        <w:t xml:space="preserve"> + выключка по центру</w:t>
      </w:r>
      <w:r w:rsidR="0072491C">
        <w:t xml:space="preserve">; если формула </w:t>
      </w:r>
      <w:proofErr w:type="gramStart"/>
      <w:r w:rsidR="0072491C">
        <w:t xml:space="preserve">нумеруется </w:t>
      </w:r>
      <w:r w:rsidR="00B6179B">
        <w:t>номер формулы отбивается</w:t>
      </w:r>
      <w:proofErr w:type="gramEnd"/>
      <w:r w:rsidR="00B6179B">
        <w:t xml:space="preserve"> вправо</w:t>
      </w:r>
      <w:r w:rsidR="0072491C">
        <w:t xml:space="preserve"> за счет знаков табуляции </w:t>
      </w:r>
      <w:r w:rsidR="0072491C" w:rsidRPr="00795AEE">
        <w:t>(</w:t>
      </w:r>
      <w:r w:rsidR="0072491C">
        <w:rPr>
          <w:lang w:val="en-US"/>
        </w:rPr>
        <w:t>Tab</w:t>
      </w:r>
      <w:r w:rsidR="0072491C" w:rsidRPr="00795AEE">
        <w:t>)</w:t>
      </w:r>
      <w:r w:rsidR="0072491C">
        <w:t>.</w:t>
      </w:r>
    </w:p>
    <w:p w:rsidR="0067141C" w:rsidRDefault="0067141C" w:rsidP="0007380F">
      <w:pPr>
        <w:pStyle w:val="a5"/>
        <w:spacing w:line="360" w:lineRule="auto"/>
      </w:pPr>
    </w:p>
    <w:p w:rsidR="0072491C" w:rsidRPr="0067141C" w:rsidRDefault="0072491C" w:rsidP="0007380F">
      <w:pPr>
        <w:pStyle w:val="a5"/>
        <w:spacing w:line="360" w:lineRule="auto"/>
        <w:rPr>
          <w:i/>
        </w:rPr>
      </w:pPr>
      <w:r w:rsidRPr="0067141C">
        <w:rPr>
          <w:i/>
        </w:rPr>
        <w:t>Пример «обычной» формулы без номера:</w:t>
      </w:r>
    </w:p>
    <w:p w:rsidR="0072491C" w:rsidRDefault="0072491C" w:rsidP="0007380F">
      <w:pPr>
        <w:pStyle w:val="a5"/>
        <w:spacing w:line="360" w:lineRule="auto"/>
      </w:pPr>
    </w:p>
    <w:p w:rsidR="0072491C" w:rsidRPr="00B717A9" w:rsidRDefault="0072491C" w:rsidP="0007380F">
      <w:pPr>
        <w:pStyle w:val="aff2"/>
        <w:spacing w:line="360" w:lineRule="auto"/>
        <w:jc w:val="both"/>
      </w:pPr>
      <w:r w:rsidRPr="00B717A9">
        <w:rPr>
          <w:rStyle w:val="af3"/>
        </w:rPr>
        <w:t>a</w:t>
      </w:r>
      <w:r>
        <w:t xml:space="preserve"> – </w:t>
      </w:r>
      <w:r w:rsidRPr="00B717A9">
        <w:rPr>
          <w:rStyle w:val="af3"/>
        </w:rPr>
        <w:t>b</w:t>
      </w:r>
      <w:r>
        <w:t xml:space="preserve"> + </w:t>
      </w:r>
      <w:r w:rsidRPr="00B717A9">
        <w:rPr>
          <w:rStyle w:val="af3"/>
        </w:rPr>
        <w:t>с</w:t>
      </w:r>
      <w:proofErr w:type="gramStart"/>
      <w:r w:rsidRPr="00B717A9">
        <w:rPr>
          <w:rStyle w:val="af7"/>
        </w:rPr>
        <w:t>2</w:t>
      </w:r>
      <w:proofErr w:type="gramEnd"/>
      <w:r w:rsidRPr="00A445F9">
        <w:t xml:space="preserve"> + </w:t>
      </w:r>
      <w:proofErr w:type="spellStart"/>
      <w:r>
        <w:t>ЭС</w:t>
      </w:r>
      <w:r w:rsidRPr="00B717A9">
        <w:rPr>
          <w:rStyle w:val="af6"/>
        </w:rPr>
        <w:t>п</w:t>
      </w:r>
      <w:proofErr w:type="spellEnd"/>
      <w:r>
        <w:t xml:space="preserve"> = –15,96.</w:t>
      </w:r>
    </w:p>
    <w:p w:rsidR="0072491C" w:rsidRDefault="0072491C" w:rsidP="0007380F">
      <w:pPr>
        <w:pStyle w:val="a5"/>
        <w:spacing w:line="360" w:lineRule="auto"/>
      </w:pPr>
    </w:p>
    <w:p w:rsidR="0072491C" w:rsidRPr="0067141C" w:rsidRDefault="0072491C" w:rsidP="0007380F">
      <w:pPr>
        <w:pStyle w:val="a5"/>
        <w:spacing w:line="360" w:lineRule="auto"/>
        <w:rPr>
          <w:i/>
        </w:rPr>
      </w:pPr>
      <w:r w:rsidRPr="0067141C">
        <w:rPr>
          <w:i/>
        </w:rPr>
        <w:t>Пример формулы, набранной в формульном редакторе, с номером:</w:t>
      </w:r>
    </w:p>
    <w:p w:rsidR="0072491C" w:rsidRDefault="0072491C" w:rsidP="0007380F">
      <w:pPr>
        <w:pStyle w:val="a5"/>
        <w:spacing w:line="360" w:lineRule="auto"/>
      </w:pPr>
    </w:p>
    <w:p w:rsidR="0072491C" w:rsidRDefault="0072491C" w:rsidP="0007380F">
      <w:pPr>
        <w:pStyle w:val="aff3"/>
        <w:spacing w:line="360" w:lineRule="auto"/>
        <w:jc w:val="both"/>
      </w:pPr>
      <w:r w:rsidRPr="00DE5319">
        <w:object w:dxaOrig="188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3pt;height:29.45pt" o:ole="">
            <v:imagedata r:id="rId9" o:title=""/>
          </v:shape>
          <o:OLEObject Type="Embed" ProgID="Equation.DSMT4" ShapeID="_x0000_i1025" DrawAspect="Content" ObjectID="_1592163687" r:id="rId10"/>
        </w:object>
      </w:r>
      <w:r>
        <w:tab/>
      </w:r>
      <w:r>
        <w:tab/>
      </w:r>
      <w:r>
        <w:tab/>
      </w:r>
      <w:r w:rsidRPr="00DE5319">
        <w:tab/>
      </w:r>
      <w:r w:rsidRPr="00DE5319">
        <w:tab/>
        <w:t>(7.8)</w:t>
      </w:r>
    </w:p>
    <w:p w:rsidR="0072491C" w:rsidRDefault="0072491C" w:rsidP="0007380F">
      <w:pPr>
        <w:pStyle w:val="a5"/>
        <w:spacing w:line="360" w:lineRule="auto"/>
        <w:rPr>
          <w:rStyle w:val="af4"/>
        </w:rPr>
      </w:pPr>
    </w:p>
    <w:p w:rsidR="0072491C" w:rsidRPr="0067141C" w:rsidRDefault="0072491C" w:rsidP="0007380F">
      <w:pPr>
        <w:pStyle w:val="a5"/>
        <w:numPr>
          <w:ilvl w:val="0"/>
          <w:numId w:val="3"/>
        </w:numPr>
        <w:spacing w:line="360" w:lineRule="auto"/>
        <w:ind w:left="0"/>
        <w:rPr>
          <w:rStyle w:val="af4"/>
          <w:b w:val="0"/>
        </w:rPr>
      </w:pPr>
      <w:r w:rsidRPr="0067141C">
        <w:rPr>
          <w:rStyle w:val="af4"/>
        </w:rPr>
        <w:t>Рисунки</w:t>
      </w:r>
      <w:r>
        <w:rPr>
          <w:rStyle w:val="af4"/>
        </w:rPr>
        <w:t xml:space="preserve"> </w:t>
      </w:r>
      <w:r w:rsidRPr="0067141C">
        <w:rPr>
          <w:rStyle w:val="af4"/>
          <w:b w:val="0"/>
        </w:rPr>
        <w:t>можно перетащить, зацепив их мышкой, из</w:t>
      </w:r>
      <w:r w:rsidR="00B16A84">
        <w:rPr>
          <w:rStyle w:val="af4"/>
          <w:b w:val="0"/>
        </w:rPr>
        <w:t xml:space="preserve"> предыдущего вашего файла книги.</w:t>
      </w:r>
    </w:p>
    <w:p w:rsidR="0072491C" w:rsidRPr="007C2313" w:rsidRDefault="0072491C" w:rsidP="0007380F">
      <w:pPr>
        <w:pStyle w:val="af"/>
        <w:spacing w:before="0" w:after="0" w:line="360" w:lineRule="auto"/>
        <w:jc w:val="both"/>
      </w:pPr>
      <w:r>
        <w:drawing>
          <wp:inline distT="0" distB="0" distL="0" distR="0" wp14:anchorId="687B0AF3" wp14:editId="535FF0AE">
            <wp:extent cx="2076450" cy="1609725"/>
            <wp:effectExtent l="19050" t="0" r="0" b="0"/>
            <wp:docPr id="2" name="Рисунок 2" descr="Image2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224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1C" w:rsidRDefault="0072491C" w:rsidP="0007380F">
      <w:pPr>
        <w:pStyle w:val="af0"/>
        <w:spacing w:before="0" w:after="0" w:line="360" w:lineRule="auto"/>
        <w:jc w:val="both"/>
      </w:pPr>
      <w:r>
        <w:t xml:space="preserve">Рис. 1.1. </w:t>
      </w:r>
      <w:r w:rsidRPr="00632570">
        <w:t>Название</w:t>
      </w:r>
      <w:r>
        <w:t xml:space="preserve"> рисунка — стиль «</w:t>
      </w:r>
      <w:r w:rsidR="00B16A84">
        <w:rPr>
          <w:lang w:val="en-US"/>
        </w:rPr>
        <w:t>picture</w:t>
      </w:r>
      <w:r w:rsidR="00B16A84" w:rsidRPr="00B16A84">
        <w:t>_</w:t>
      </w:r>
      <w:r w:rsidR="00B16A84">
        <w:rPr>
          <w:lang w:val="en-US"/>
        </w:rPr>
        <w:t>text</w:t>
      </w:r>
      <w:r>
        <w:t>»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  <w:r w:rsidRPr="0067141C">
        <w:rPr>
          <w:rStyle w:val="af4"/>
        </w:rPr>
        <w:t>Внимание!</w:t>
      </w:r>
      <w:r w:rsidR="0067141C">
        <w:rPr>
          <w:rStyle w:val="af4"/>
          <w:b w:val="0"/>
        </w:rPr>
        <w:t>!!</w:t>
      </w:r>
      <w:r w:rsidRPr="0067141C">
        <w:rPr>
          <w:rStyle w:val="af4"/>
          <w:b w:val="0"/>
        </w:rPr>
        <w:t xml:space="preserve"> </w:t>
      </w:r>
      <w:r>
        <w:rPr>
          <w:rStyle w:val="af4"/>
          <w:b w:val="0"/>
        </w:rPr>
        <w:t xml:space="preserve">При работе с шаблоном оценивайте </w:t>
      </w:r>
      <w:r w:rsidRPr="00687342">
        <w:rPr>
          <w:rStyle w:val="af4"/>
        </w:rPr>
        <w:t>качество</w:t>
      </w:r>
      <w:r>
        <w:rPr>
          <w:rStyle w:val="af4"/>
          <w:b w:val="0"/>
        </w:rPr>
        <w:t xml:space="preserve"> ваших рисунков, а также то, будут ли они </w:t>
      </w:r>
      <w:r w:rsidRPr="00687342">
        <w:rPr>
          <w:rStyle w:val="af4"/>
        </w:rPr>
        <w:t>понятны в «черно-белом» варианте</w:t>
      </w:r>
      <w:r>
        <w:rPr>
          <w:rStyle w:val="af4"/>
          <w:b w:val="0"/>
        </w:rPr>
        <w:t>. Для того чтобы убедиться в последнем, распечатайте рисунок на черно-белом принтере. Как правило, желтые тона не пропечатываются вообще (а значит, желтые линии графиков исчезнут), а, например, синий и зеленый становятся практически идентичными серыми (важно для диаграмм).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  <w:r>
        <w:rPr>
          <w:rStyle w:val="af4"/>
          <w:b w:val="0"/>
        </w:rPr>
        <w:t>Если рисунок расплывчатый и некачественный (особенно если расплываются буквы), нужно предоставить качественный вариант на замену отдельным файлом:</w:t>
      </w:r>
    </w:p>
    <w:p w:rsidR="0072491C" w:rsidRPr="00A0436E" w:rsidRDefault="0072491C" w:rsidP="0007380F">
      <w:pPr>
        <w:pStyle w:val="a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либо </w:t>
      </w:r>
      <w:r>
        <w:rPr>
          <w:rStyle w:val="af4"/>
          <w:b w:val="0"/>
          <w:lang w:val="en-US"/>
        </w:rPr>
        <w:t>jpeg</w:t>
      </w:r>
      <w:r w:rsidRPr="00A0436E">
        <w:rPr>
          <w:rStyle w:val="af4"/>
          <w:b w:val="0"/>
        </w:rPr>
        <w:t xml:space="preserve"> </w:t>
      </w:r>
      <w:r>
        <w:rPr>
          <w:rStyle w:val="af4"/>
          <w:b w:val="0"/>
        </w:rPr>
        <w:t xml:space="preserve">или </w:t>
      </w:r>
      <w:r>
        <w:rPr>
          <w:rStyle w:val="af4"/>
          <w:b w:val="0"/>
          <w:lang w:val="en-US"/>
        </w:rPr>
        <w:t>tiff</w:t>
      </w:r>
      <w:r w:rsidRPr="00A0436E">
        <w:rPr>
          <w:rStyle w:val="af4"/>
          <w:b w:val="0"/>
        </w:rPr>
        <w:t xml:space="preserve"> 300-</w:t>
      </w:r>
      <w:r>
        <w:rPr>
          <w:rStyle w:val="af4"/>
          <w:b w:val="0"/>
        </w:rPr>
        <w:t xml:space="preserve">400 </w:t>
      </w:r>
      <w:r>
        <w:rPr>
          <w:rStyle w:val="af4"/>
          <w:b w:val="0"/>
          <w:lang w:val="en-US"/>
        </w:rPr>
        <w:t>dpi</w:t>
      </w:r>
      <w:r>
        <w:rPr>
          <w:rStyle w:val="af4"/>
          <w:b w:val="0"/>
        </w:rPr>
        <w:t>;</w:t>
      </w:r>
    </w:p>
    <w:p w:rsidR="0072491C" w:rsidRPr="00A0436E" w:rsidRDefault="0072491C" w:rsidP="0007380F">
      <w:pPr>
        <w:pStyle w:val="a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либо </w:t>
      </w:r>
      <w:proofErr w:type="spellStart"/>
      <w:r>
        <w:rPr>
          <w:rStyle w:val="af4"/>
          <w:b w:val="0"/>
          <w:lang w:val="en-US"/>
        </w:rPr>
        <w:t>eps</w:t>
      </w:r>
      <w:proofErr w:type="spellEnd"/>
      <w:r>
        <w:rPr>
          <w:rStyle w:val="af4"/>
          <w:b w:val="0"/>
        </w:rPr>
        <w:t>;</w:t>
      </w:r>
    </w:p>
    <w:p w:rsidR="0072491C" w:rsidRPr="00A0436E" w:rsidRDefault="0072491C" w:rsidP="0007380F">
      <w:pPr>
        <w:pStyle w:val="a"/>
        <w:spacing w:line="360" w:lineRule="auto"/>
        <w:ind w:left="0"/>
        <w:rPr>
          <w:rStyle w:val="af4"/>
          <w:b w:val="0"/>
        </w:rPr>
      </w:pPr>
      <w:r>
        <w:rPr>
          <w:rStyle w:val="af4"/>
          <w:b w:val="0"/>
        </w:rPr>
        <w:t xml:space="preserve">либо </w:t>
      </w:r>
      <w:proofErr w:type="spellStart"/>
      <w:r>
        <w:rPr>
          <w:rStyle w:val="af4"/>
          <w:b w:val="0"/>
        </w:rPr>
        <w:t>отрисованный</w:t>
      </w:r>
      <w:proofErr w:type="spellEnd"/>
      <w:r>
        <w:rPr>
          <w:rStyle w:val="af4"/>
          <w:b w:val="0"/>
        </w:rPr>
        <w:t xml:space="preserve"> в автофигурах </w:t>
      </w:r>
      <w:proofErr w:type="spellStart"/>
      <w:r>
        <w:rPr>
          <w:rStyle w:val="af4"/>
          <w:b w:val="0"/>
        </w:rPr>
        <w:t>ворда</w:t>
      </w:r>
      <w:proofErr w:type="spellEnd"/>
      <w:r>
        <w:rPr>
          <w:rStyle w:val="af4"/>
          <w:b w:val="0"/>
        </w:rPr>
        <w:t>.</w:t>
      </w:r>
    </w:p>
    <w:p w:rsidR="0072491C" w:rsidRPr="00795AEE" w:rsidRDefault="0072491C" w:rsidP="0007380F">
      <w:pPr>
        <w:pStyle w:val="a5"/>
        <w:spacing w:line="360" w:lineRule="auto"/>
        <w:rPr>
          <w:rStyle w:val="af4"/>
          <w:b w:val="0"/>
        </w:rPr>
      </w:pPr>
      <w:r>
        <w:rPr>
          <w:rStyle w:val="af4"/>
          <w:b w:val="0"/>
        </w:rPr>
        <w:t xml:space="preserve">В противном случае нам придется удалить рисунок вообще (в редких случаях возможна </w:t>
      </w:r>
      <w:proofErr w:type="spellStart"/>
      <w:r>
        <w:rPr>
          <w:rStyle w:val="af4"/>
          <w:b w:val="0"/>
        </w:rPr>
        <w:t>отрисовка</w:t>
      </w:r>
      <w:proofErr w:type="spellEnd"/>
      <w:r>
        <w:rPr>
          <w:rStyle w:val="af4"/>
          <w:b w:val="0"/>
        </w:rPr>
        <w:t xml:space="preserve"> силами редакции, если это схема и исходник реально прочитать, обсудите этот момент с редакцией).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  <w:r w:rsidRPr="0067141C">
        <w:rPr>
          <w:rStyle w:val="af4"/>
        </w:rPr>
        <w:t>Когда рисунок цветной</w:t>
      </w:r>
      <w:r>
        <w:rPr>
          <w:rStyle w:val="af4"/>
          <w:b w:val="0"/>
        </w:rPr>
        <w:t>, есть три варианта действий: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  <w:r>
        <w:rPr>
          <w:rStyle w:val="af4"/>
          <w:b w:val="0"/>
        </w:rPr>
        <w:t>1) если он понятен в «черно-белом» виде, оставляйте как есть;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  <w:r>
        <w:rPr>
          <w:rStyle w:val="af4"/>
          <w:b w:val="0"/>
        </w:rPr>
        <w:lastRenderedPageBreak/>
        <w:t xml:space="preserve">2) если рисунок непонятен в «черно-белом» виде, нужно перерисовать его так, чтобы он стал понятен. </w:t>
      </w:r>
      <w:proofErr w:type="gramStart"/>
      <w:r>
        <w:rPr>
          <w:rStyle w:val="af4"/>
          <w:b w:val="0"/>
        </w:rPr>
        <w:t>Чаще всего непонятность возникает в диаграммах, а значит, нужно применить различного рода заливки (штриховка, узорчатые, в крапинку и т.д.) и различные начертания линий (двойная, пунктир, косые линии) и формы узлов (круги, треугольники, квадраты и т.д.);</w:t>
      </w:r>
      <w:proofErr w:type="gramEnd"/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  <w:r>
        <w:rPr>
          <w:rStyle w:val="af4"/>
          <w:b w:val="0"/>
        </w:rPr>
        <w:t xml:space="preserve">3) если рисунок непонятен в «черно-белом» виде и перерисовывать его нереально или нецелесообразно, такой рисунок будет перенесен редакцией в цветном виде в электронный компонент книги. Это значит, что в книге от него останется только название (подрисуночная подпись), а сам рисунок будет доступен в электронно-библиотечной системе </w:t>
      </w:r>
      <w:proofErr w:type="spellStart"/>
      <w:r>
        <w:rPr>
          <w:rStyle w:val="af4"/>
          <w:b w:val="0"/>
          <w:lang w:val="en-US"/>
        </w:rPr>
        <w:t>znanium</w:t>
      </w:r>
      <w:proofErr w:type="spellEnd"/>
      <w:r w:rsidRPr="00620D5F">
        <w:rPr>
          <w:rStyle w:val="af4"/>
          <w:b w:val="0"/>
        </w:rPr>
        <w:t>.</w:t>
      </w:r>
      <w:r>
        <w:rPr>
          <w:rStyle w:val="af4"/>
          <w:b w:val="0"/>
          <w:lang w:val="en-US"/>
        </w:rPr>
        <w:t>com</w:t>
      </w:r>
      <w:r>
        <w:rPr>
          <w:rStyle w:val="af4"/>
          <w:b w:val="0"/>
        </w:rPr>
        <w:t>. При этом варианте действия обратитесь в редакцию за дополнительными инструкциями.</w:t>
      </w:r>
    </w:p>
    <w:p w:rsidR="0067141C" w:rsidRDefault="0067141C" w:rsidP="0007380F">
      <w:pPr>
        <w:pStyle w:val="a5"/>
        <w:spacing w:line="360" w:lineRule="auto"/>
        <w:rPr>
          <w:rStyle w:val="af4"/>
          <w:b w:val="0"/>
          <w:i/>
        </w:rPr>
      </w:pPr>
    </w:p>
    <w:p w:rsidR="0072491C" w:rsidRPr="0067141C" w:rsidRDefault="0072491C" w:rsidP="0007380F">
      <w:pPr>
        <w:pStyle w:val="a5"/>
        <w:spacing w:line="360" w:lineRule="auto"/>
        <w:rPr>
          <w:rStyle w:val="af4"/>
          <w:b w:val="0"/>
          <w:i/>
        </w:rPr>
      </w:pPr>
      <w:r w:rsidRPr="0067141C">
        <w:rPr>
          <w:rStyle w:val="af4"/>
          <w:b w:val="0"/>
          <w:i/>
        </w:rPr>
        <w:t>Примеры некачественных рисунков:</w:t>
      </w:r>
    </w:p>
    <w:p w:rsidR="0072491C" w:rsidRDefault="0072491C" w:rsidP="0007380F">
      <w:pPr>
        <w:pStyle w:val="af"/>
        <w:spacing w:before="0" w:after="0" w:line="360" w:lineRule="auto"/>
        <w:jc w:val="both"/>
        <w:rPr>
          <w:rStyle w:val="af4"/>
          <w:b w:val="0"/>
        </w:rPr>
      </w:pPr>
      <w:r>
        <w:drawing>
          <wp:inline distT="0" distB="0" distL="0" distR="0" wp14:anchorId="22A12C56" wp14:editId="1C2EB304">
            <wp:extent cx="1514475" cy="1809750"/>
            <wp:effectExtent l="19050" t="0" r="9525" b="0"/>
            <wp:docPr id="3" name="i-main-pic" descr="Картинка 3 из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 из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4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1C" w:rsidRDefault="0072491C" w:rsidP="0007380F">
      <w:pPr>
        <w:pStyle w:val="af"/>
        <w:spacing w:before="0" w:after="0" w:line="360" w:lineRule="auto"/>
        <w:jc w:val="both"/>
        <w:rPr>
          <w:rStyle w:val="af4"/>
          <w:b w:val="0"/>
        </w:rPr>
      </w:pPr>
      <w:r>
        <w:drawing>
          <wp:inline distT="0" distB="0" distL="0" distR="0" wp14:anchorId="469656C7" wp14:editId="108BDE39">
            <wp:extent cx="3562350" cy="15906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contrast="4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41C" w:rsidRDefault="0067141C" w:rsidP="0007380F">
      <w:pPr>
        <w:pStyle w:val="a5"/>
        <w:spacing w:line="360" w:lineRule="auto"/>
        <w:rPr>
          <w:rStyle w:val="af4"/>
          <w:b w:val="0"/>
        </w:rPr>
      </w:pPr>
    </w:p>
    <w:p w:rsidR="0067141C" w:rsidRDefault="0067141C" w:rsidP="0007380F">
      <w:pPr>
        <w:pStyle w:val="a5"/>
        <w:spacing w:line="360" w:lineRule="auto"/>
        <w:rPr>
          <w:rStyle w:val="af4"/>
          <w:b w:val="0"/>
        </w:rPr>
      </w:pPr>
    </w:p>
    <w:p w:rsidR="0067141C" w:rsidRDefault="0067141C" w:rsidP="0007380F">
      <w:pPr>
        <w:pStyle w:val="a5"/>
        <w:spacing w:line="360" w:lineRule="auto"/>
        <w:rPr>
          <w:rStyle w:val="af4"/>
          <w:b w:val="0"/>
        </w:rPr>
      </w:pPr>
    </w:p>
    <w:p w:rsidR="0067141C" w:rsidRDefault="0067141C" w:rsidP="0007380F">
      <w:pPr>
        <w:pStyle w:val="a5"/>
        <w:spacing w:line="360" w:lineRule="auto"/>
        <w:rPr>
          <w:rStyle w:val="af4"/>
          <w:b w:val="0"/>
        </w:rPr>
      </w:pPr>
    </w:p>
    <w:p w:rsidR="0067141C" w:rsidRDefault="006714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67141C" w:rsidRDefault="0072491C" w:rsidP="0007380F">
      <w:pPr>
        <w:pStyle w:val="a5"/>
        <w:spacing w:line="360" w:lineRule="auto"/>
        <w:rPr>
          <w:rStyle w:val="af4"/>
          <w:b w:val="0"/>
          <w:i/>
        </w:rPr>
      </w:pPr>
      <w:r w:rsidRPr="0067141C">
        <w:rPr>
          <w:rStyle w:val="af4"/>
          <w:b w:val="0"/>
          <w:i/>
        </w:rPr>
        <w:t>Пример рисунка, непонятного в «черно-белом» виде:</w:t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  <w:r>
        <w:rPr>
          <w:noProof/>
        </w:rPr>
        <w:lastRenderedPageBreak/>
        <w:drawing>
          <wp:inline distT="0" distB="0" distL="0" distR="0" wp14:anchorId="60D8E096" wp14:editId="7B2CB6F3">
            <wp:extent cx="3952875" cy="1838325"/>
            <wp:effectExtent l="19050" t="0" r="9525" b="0"/>
            <wp:docPr id="5" name="Рисунок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67141C" w:rsidRDefault="0072491C" w:rsidP="0007380F">
      <w:pPr>
        <w:pStyle w:val="a5"/>
        <w:spacing w:line="360" w:lineRule="auto"/>
        <w:rPr>
          <w:rStyle w:val="af4"/>
          <w:b w:val="0"/>
          <w:i/>
        </w:rPr>
      </w:pPr>
      <w:r w:rsidRPr="0067141C">
        <w:rPr>
          <w:rStyle w:val="af4"/>
          <w:b w:val="0"/>
          <w:i/>
        </w:rPr>
        <w:t>Его перерисованный, не идеальный, но более понятный вариант:</w:t>
      </w:r>
    </w:p>
    <w:p w:rsidR="0072491C" w:rsidRDefault="0072491C" w:rsidP="0007380F">
      <w:pPr>
        <w:pStyle w:val="af"/>
        <w:spacing w:before="0" w:after="0" w:line="360" w:lineRule="auto"/>
        <w:jc w:val="both"/>
        <w:rPr>
          <w:rStyle w:val="af4"/>
          <w:b w:val="0"/>
        </w:rPr>
      </w:pPr>
      <w:r>
        <w:drawing>
          <wp:inline distT="0" distB="0" distL="0" distR="0" wp14:anchorId="7D738E05" wp14:editId="551C5EDC">
            <wp:extent cx="3829050" cy="1828800"/>
            <wp:effectExtent l="19050" t="0" r="0" b="0"/>
            <wp:docPr id="6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67141C" w:rsidRDefault="0072491C" w:rsidP="0007380F">
      <w:pPr>
        <w:pStyle w:val="a5"/>
        <w:spacing w:line="360" w:lineRule="auto"/>
        <w:rPr>
          <w:rStyle w:val="af4"/>
          <w:b w:val="0"/>
          <w:i/>
        </w:rPr>
      </w:pPr>
      <w:r w:rsidRPr="0067141C">
        <w:rPr>
          <w:rStyle w:val="af4"/>
          <w:b w:val="0"/>
          <w:i/>
        </w:rPr>
        <w:t>Пример графиков, которые будут понятны в «черно-белом» виде:</w:t>
      </w:r>
    </w:p>
    <w:p w:rsidR="0072491C" w:rsidRDefault="0072491C" w:rsidP="0007380F">
      <w:pPr>
        <w:pStyle w:val="af"/>
        <w:spacing w:before="0" w:after="0" w:line="360" w:lineRule="auto"/>
        <w:jc w:val="both"/>
        <w:rPr>
          <w:rStyle w:val="af4"/>
          <w:b w:val="0"/>
        </w:rPr>
      </w:pPr>
      <w:r>
        <w:drawing>
          <wp:inline distT="0" distB="0" distL="0" distR="0" wp14:anchorId="3C70004E" wp14:editId="2FC876C5">
            <wp:extent cx="3409950" cy="2352675"/>
            <wp:effectExtent l="1905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1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91C" w:rsidRDefault="0072491C" w:rsidP="0007380F">
      <w:pPr>
        <w:pStyle w:val="a5"/>
        <w:spacing w:line="360" w:lineRule="auto"/>
        <w:rPr>
          <w:rStyle w:val="af4"/>
          <w:b w:val="0"/>
        </w:rPr>
      </w:pPr>
    </w:p>
    <w:p w:rsidR="0072491C" w:rsidRPr="00795AEE" w:rsidRDefault="0067141C" w:rsidP="0007380F">
      <w:pPr>
        <w:pStyle w:val="a5"/>
        <w:spacing w:line="360" w:lineRule="auto"/>
        <w:rPr>
          <w:rStyle w:val="af4"/>
          <w:b w:val="0"/>
        </w:rPr>
      </w:pPr>
      <w:r>
        <w:t>Если у В</w:t>
      </w:r>
      <w:r w:rsidR="0072491C">
        <w:t>ас есть технические замечания, просьба сделать их стилем «</w:t>
      </w:r>
      <w:r w:rsidR="0072491C" w:rsidRPr="003D5DCA">
        <w:rPr>
          <w:rStyle w:val="aff0"/>
        </w:rPr>
        <w:t>Красный</w:t>
      </w:r>
      <w:r w:rsidR="0072491C">
        <w:t xml:space="preserve">». </w:t>
      </w:r>
    </w:p>
    <w:p w:rsidR="005622FB" w:rsidRDefault="005622FB" w:rsidP="0007380F">
      <w:pPr>
        <w:spacing w:after="0" w:line="360" w:lineRule="auto"/>
        <w:jc w:val="both"/>
      </w:pPr>
    </w:p>
    <w:sectPr w:rsidR="0056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6C" w:rsidRDefault="003A166C" w:rsidP="0072491C">
      <w:pPr>
        <w:spacing w:after="0" w:line="240" w:lineRule="auto"/>
      </w:pPr>
      <w:r>
        <w:separator/>
      </w:r>
    </w:p>
  </w:endnote>
  <w:endnote w:type="continuationSeparator" w:id="0">
    <w:p w:rsidR="003A166C" w:rsidRDefault="003A166C" w:rsidP="0072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6C" w:rsidRDefault="003A166C" w:rsidP="0072491C">
      <w:pPr>
        <w:spacing w:after="0" w:line="240" w:lineRule="auto"/>
      </w:pPr>
      <w:r>
        <w:separator/>
      </w:r>
    </w:p>
  </w:footnote>
  <w:footnote w:type="continuationSeparator" w:id="0">
    <w:p w:rsidR="003A166C" w:rsidRDefault="003A166C" w:rsidP="0072491C">
      <w:pPr>
        <w:spacing w:after="0" w:line="240" w:lineRule="auto"/>
      </w:pPr>
      <w:r>
        <w:continuationSeparator/>
      </w:r>
    </w:p>
  </w:footnote>
  <w:footnote w:id="1">
    <w:p w:rsidR="0067141C" w:rsidRDefault="0067141C" w:rsidP="0067141C">
      <w:pPr>
        <w:pStyle w:val="ab"/>
      </w:pPr>
      <w:r>
        <w:rPr>
          <w:rStyle w:val="aa"/>
        </w:rPr>
        <w:footnoteRef/>
      </w:r>
      <w:r>
        <w:t xml:space="preserve"> Текст сноски — присвоить стиль «Сноска».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D31"/>
    <w:multiLevelType w:val="hybridMultilevel"/>
    <w:tmpl w:val="2B968D52"/>
    <w:lvl w:ilvl="0" w:tplc="058402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8396E"/>
    <w:multiLevelType w:val="hybridMultilevel"/>
    <w:tmpl w:val="D2C801D2"/>
    <w:lvl w:ilvl="0" w:tplc="57967E60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603C2BCF"/>
    <w:multiLevelType w:val="hybridMultilevel"/>
    <w:tmpl w:val="B05AD828"/>
    <w:lvl w:ilvl="0" w:tplc="1A8A83AE">
      <w:start w:val="18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1C"/>
    <w:rsid w:val="0007380F"/>
    <w:rsid w:val="003A166C"/>
    <w:rsid w:val="005622FB"/>
    <w:rsid w:val="0067141C"/>
    <w:rsid w:val="006F1740"/>
    <w:rsid w:val="0072491C"/>
    <w:rsid w:val="00A445F9"/>
    <w:rsid w:val="00AD4825"/>
    <w:rsid w:val="00B16A84"/>
    <w:rsid w:val="00B6179B"/>
    <w:rsid w:val="00D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qFormat/>
    <w:rsid w:val="0072491C"/>
    <w:pPr>
      <w:keepNext/>
      <w:suppressAutoHyphens/>
      <w:spacing w:after="240" w:line="240" w:lineRule="auto"/>
      <w:outlineLvl w:val="0"/>
    </w:pPr>
    <w:rPr>
      <w:rFonts w:ascii="Arial" w:eastAsia="Times New Roman" w:hAnsi="Arial" w:cs="Arial"/>
      <w:b/>
      <w:bCs/>
      <w:caps/>
      <w:kern w:val="32"/>
      <w:lang w:val="en-GB"/>
    </w:rPr>
  </w:style>
  <w:style w:type="paragraph" w:styleId="2">
    <w:name w:val="heading 2"/>
    <w:basedOn w:val="a0"/>
    <w:next w:val="a0"/>
    <w:link w:val="20"/>
    <w:autoRedefine/>
    <w:qFormat/>
    <w:rsid w:val="0072491C"/>
    <w:pPr>
      <w:keepNext/>
      <w:suppressAutoHyphens/>
      <w:spacing w:before="160" w:after="80" w:line="240" w:lineRule="auto"/>
      <w:outlineLvl w:val="1"/>
    </w:pPr>
    <w:rPr>
      <w:rFonts w:ascii="Arial" w:eastAsia="Times New Roman" w:hAnsi="Arial" w:cs="Arial"/>
      <w:b/>
      <w:bCs/>
      <w:iCs/>
      <w:caps/>
      <w:sz w:val="20"/>
      <w:szCs w:val="19"/>
    </w:rPr>
  </w:style>
  <w:style w:type="paragraph" w:styleId="3">
    <w:name w:val="heading 3"/>
    <w:basedOn w:val="a0"/>
    <w:next w:val="a0"/>
    <w:link w:val="30"/>
    <w:qFormat/>
    <w:rsid w:val="0072491C"/>
    <w:pPr>
      <w:keepNext/>
      <w:suppressAutoHyphens/>
      <w:spacing w:before="120" w:after="40" w:line="240" w:lineRule="auto"/>
      <w:outlineLvl w:val="2"/>
    </w:pPr>
    <w:rPr>
      <w:rFonts w:ascii="Arial" w:eastAsia="Times New Roman" w:hAnsi="Arial" w:cs="Arial"/>
      <w:b/>
      <w:bCs/>
      <w:sz w:val="19"/>
      <w:szCs w:val="1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2491C"/>
    <w:rPr>
      <w:rFonts w:ascii="Arial" w:eastAsia="Times New Roman" w:hAnsi="Arial" w:cs="Arial"/>
      <w:b/>
      <w:bCs/>
      <w:caps/>
      <w:kern w:val="32"/>
      <w:lang w:val="en-GB"/>
    </w:rPr>
  </w:style>
  <w:style w:type="character" w:customStyle="1" w:styleId="20">
    <w:name w:val="Заголовок 2 Знак"/>
    <w:basedOn w:val="a1"/>
    <w:link w:val="2"/>
    <w:rsid w:val="0072491C"/>
    <w:rPr>
      <w:rFonts w:ascii="Arial" w:eastAsia="Times New Roman" w:hAnsi="Arial" w:cs="Arial"/>
      <w:b/>
      <w:bCs/>
      <w:iCs/>
      <w:caps/>
      <w:sz w:val="20"/>
      <w:szCs w:val="19"/>
    </w:rPr>
  </w:style>
  <w:style w:type="character" w:customStyle="1" w:styleId="30">
    <w:name w:val="Заголовок 3 Знак"/>
    <w:basedOn w:val="a1"/>
    <w:link w:val="3"/>
    <w:rsid w:val="0072491C"/>
    <w:rPr>
      <w:rFonts w:ascii="Arial" w:eastAsia="Times New Roman" w:hAnsi="Arial" w:cs="Arial"/>
      <w:b/>
      <w:bCs/>
      <w:sz w:val="19"/>
      <w:szCs w:val="19"/>
    </w:rPr>
  </w:style>
  <w:style w:type="paragraph" w:styleId="a4">
    <w:name w:val="Bibliography"/>
    <w:basedOn w:val="a0"/>
    <w:next w:val="a0"/>
    <w:uiPriority w:val="37"/>
    <w:semiHidden/>
    <w:unhideWhenUsed/>
    <w:rsid w:val="0072491C"/>
    <w:pPr>
      <w:spacing w:after="0" w:line="240" w:lineRule="auto"/>
    </w:pPr>
    <w:rPr>
      <w:rFonts w:ascii="Times New Roman" w:eastAsia="Times New Roman" w:hAnsi="Times New Roman" w:cs="Times New Roman"/>
      <w:sz w:val="21"/>
      <w:szCs w:val="24"/>
    </w:rPr>
  </w:style>
  <w:style w:type="paragraph" w:customStyle="1" w:styleId="a">
    <w:name w:val="Список маркированный точки"/>
    <w:basedOn w:val="a5"/>
    <w:link w:val="a6"/>
    <w:qFormat/>
    <w:rsid w:val="0072491C"/>
    <w:pPr>
      <w:numPr>
        <w:numId w:val="1"/>
      </w:numPr>
      <w:tabs>
        <w:tab w:val="clear" w:pos="284"/>
        <w:tab w:val="num" w:pos="568"/>
      </w:tabs>
      <w:ind w:left="568"/>
    </w:pPr>
  </w:style>
  <w:style w:type="paragraph" w:customStyle="1" w:styleId="a7">
    <w:name w:val="Таблица_номер_таблицы"/>
    <w:basedOn w:val="a5"/>
    <w:autoRedefine/>
    <w:qFormat/>
    <w:rsid w:val="0072491C"/>
    <w:pPr>
      <w:suppressAutoHyphens/>
      <w:spacing w:before="60" w:after="60"/>
      <w:jc w:val="right"/>
    </w:pPr>
    <w:rPr>
      <w:i/>
      <w:spacing w:val="0"/>
      <w:sz w:val="19"/>
      <w:szCs w:val="19"/>
    </w:rPr>
  </w:style>
  <w:style w:type="paragraph" w:customStyle="1" w:styleId="a8">
    <w:name w:val="Таблица_заголовок_столбца"/>
    <w:autoRedefine/>
    <w:qFormat/>
    <w:rsid w:val="007249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9"/>
      <w:szCs w:val="19"/>
    </w:rPr>
  </w:style>
  <w:style w:type="paragraph" w:customStyle="1" w:styleId="a5">
    <w:name w:val="Текст_книги"/>
    <w:basedOn w:val="a0"/>
    <w:link w:val="a9"/>
    <w:qFormat/>
    <w:rsid w:val="0072491C"/>
    <w:pPr>
      <w:autoSpaceDE w:val="0"/>
      <w:autoSpaceDN w:val="0"/>
      <w:adjustRightInd w:val="0"/>
      <w:spacing w:after="0" w:line="218" w:lineRule="auto"/>
      <w:ind w:firstLine="284"/>
      <w:jc w:val="both"/>
      <w:textAlignment w:val="center"/>
    </w:pPr>
    <w:rPr>
      <w:rFonts w:ascii="Times New Roman" w:eastAsia="Times New Roman" w:hAnsi="Times New Roman" w:cs="Times New Roman"/>
      <w:color w:val="000000"/>
      <w:spacing w:val="-2"/>
      <w:sz w:val="21"/>
      <w:szCs w:val="21"/>
    </w:rPr>
  </w:style>
  <w:style w:type="character" w:styleId="aa">
    <w:name w:val="footnote reference"/>
    <w:semiHidden/>
    <w:rsid w:val="0072491C"/>
    <w:rPr>
      <w:vertAlign w:val="superscript"/>
    </w:rPr>
  </w:style>
  <w:style w:type="paragraph" w:customStyle="1" w:styleId="ab">
    <w:name w:val="Сноска"/>
    <w:basedOn w:val="a5"/>
    <w:qFormat/>
    <w:rsid w:val="0072491C"/>
    <w:rPr>
      <w:sz w:val="19"/>
    </w:rPr>
  </w:style>
  <w:style w:type="paragraph" w:customStyle="1" w:styleId="ac">
    <w:name w:val="Таблица_заголовок"/>
    <w:basedOn w:val="a5"/>
    <w:autoRedefine/>
    <w:rsid w:val="0072491C"/>
    <w:pPr>
      <w:spacing w:after="100"/>
      <w:ind w:firstLine="0"/>
      <w:jc w:val="center"/>
    </w:pPr>
    <w:rPr>
      <w:b/>
      <w:sz w:val="19"/>
      <w:szCs w:val="19"/>
    </w:rPr>
  </w:style>
  <w:style w:type="paragraph" w:customStyle="1" w:styleId="ad">
    <w:name w:val="Таблица_текст_внутри"/>
    <w:basedOn w:val="ae"/>
    <w:qFormat/>
    <w:rsid w:val="0072491C"/>
    <w:pPr>
      <w:jc w:val="left"/>
    </w:pPr>
    <w:rPr>
      <w:sz w:val="19"/>
    </w:rPr>
  </w:style>
  <w:style w:type="paragraph" w:customStyle="1" w:styleId="af">
    <w:name w:val="Рисунок"/>
    <w:basedOn w:val="a5"/>
    <w:autoRedefine/>
    <w:qFormat/>
    <w:rsid w:val="0072491C"/>
    <w:pPr>
      <w:spacing w:before="240" w:after="240"/>
      <w:ind w:firstLine="0"/>
      <w:jc w:val="center"/>
    </w:pPr>
    <w:rPr>
      <w:noProof/>
    </w:rPr>
  </w:style>
  <w:style w:type="paragraph" w:customStyle="1" w:styleId="af0">
    <w:name w:val="Рисунок_подпись"/>
    <w:basedOn w:val="a5"/>
    <w:qFormat/>
    <w:rsid w:val="0072491C"/>
    <w:pPr>
      <w:spacing w:before="160" w:after="120"/>
      <w:ind w:firstLine="0"/>
      <w:jc w:val="center"/>
    </w:pPr>
    <w:rPr>
      <w:sz w:val="19"/>
      <w:szCs w:val="19"/>
    </w:rPr>
  </w:style>
  <w:style w:type="paragraph" w:customStyle="1" w:styleId="af1">
    <w:name w:val="Список нумерованный"/>
    <w:basedOn w:val="a5"/>
    <w:rsid w:val="0072491C"/>
    <w:pPr>
      <w:ind w:left="284" w:hanging="284"/>
    </w:pPr>
  </w:style>
  <w:style w:type="character" w:customStyle="1" w:styleId="a9">
    <w:name w:val="Текст_книги Знак"/>
    <w:link w:val="a5"/>
    <w:rsid w:val="0072491C"/>
    <w:rPr>
      <w:rFonts w:ascii="Times New Roman" w:eastAsia="Times New Roman" w:hAnsi="Times New Roman" w:cs="Times New Roman"/>
      <w:color w:val="000000"/>
      <w:spacing w:val="-2"/>
      <w:sz w:val="21"/>
      <w:szCs w:val="21"/>
    </w:rPr>
  </w:style>
  <w:style w:type="character" w:customStyle="1" w:styleId="a6">
    <w:name w:val="Список маркированный точки Знак"/>
    <w:link w:val="a"/>
    <w:rsid w:val="0072491C"/>
    <w:rPr>
      <w:rFonts w:ascii="Times New Roman" w:eastAsia="Times New Roman" w:hAnsi="Times New Roman" w:cs="Times New Roman"/>
      <w:color w:val="000000"/>
      <w:spacing w:val="-2"/>
      <w:sz w:val="21"/>
      <w:szCs w:val="21"/>
    </w:rPr>
  </w:style>
  <w:style w:type="paragraph" w:customStyle="1" w:styleId="af2">
    <w:name w:val="Уменьшенный"/>
    <w:basedOn w:val="a5"/>
    <w:rsid w:val="0072491C"/>
    <w:rPr>
      <w:sz w:val="19"/>
    </w:rPr>
  </w:style>
  <w:style w:type="character" w:customStyle="1" w:styleId="af3">
    <w:name w:val="Курсив"/>
    <w:uiPriority w:val="1"/>
    <w:qFormat/>
    <w:rsid w:val="0072491C"/>
    <w:rPr>
      <w:i/>
    </w:rPr>
  </w:style>
  <w:style w:type="character" w:customStyle="1" w:styleId="af4">
    <w:name w:val="Полужирное начертание"/>
    <w:uiPriority w:val="1"/>
    <w:qFormat/>
    <w:rsid w:val="0072491C"/>
    <w:rPr>
      <w:b/>
    </w:rPr>
  </w:style>
  <w:style w:type="character" w:customStyle="1" w:styleId="af5">
    <w:name w:val="Курсив и полужирное начертание"/>
    <w:uiPriority w:val="1"/>
    <w:qFormat/>
    <w:rsid w:val="0072491C"/>
    <w:rPr>
      <w:b/>
      <w:i/>
    </w:rPr>
  </w:style>
  <w:style w:type="character" w:customStyle="1" w:styleId="af6">
    <w:name w:val="Подстрочный прямой"/>
    <w:uiPriority w:val="1"/>
    <w:qFormat/>
    <w:rsid w:val="0072491C"/>
    <w:rPr>
      <w:vertAlign w:val="subscript"/>
    </w:rPr>
  </w:style>
  <w:style w:type="character" w:customStyle="1" w:styleId="af7">
    <w:name w:val="Надстрочный прямой"/>
    <w:uiPriority w:val="1"/>
    <w:qFormat/>
    <w:rsid w:val="0072491C"/>
    <w:rPr>
      <w:vertAlign w:val="superscript"/>
    </w:rPr>
  </w:style>
  <w:style w:type="character" w:customStyle="1" w:styleId="af8">
    <w:name w:val="Надстрочный курсив"/>
    <w:uiPriority w:val="1"/>
    <w:qFormat/>
    <w:rsid w:val="0072491C"/>
    <w:rPr>
      <w:b w:val="0"/>
      <w:i/>
      <w:vertAlign w:val="superscript"/>
    </w:rPr>
  </w:style>
  <w:style w:type="paragraph" w:customStyle="1" w:styleId="ae">
    <w:name w:val="Текст_книги_первый_абзац"/>
    <w:basedOn w:val="a5"/>
    <w:rsid w:val="0072491C"/>
    <w:pPr>
      <w:ind w:firstLine="0"/>
    </w:pPr>
  </w:style>
  <w:style w:type="paragraph" w:customStyle="1" w:styleId="af9">
    <w:name w:val="Рубленый"/>
    <w:basedOn w:val="a5"/>
    <w:qFormat/>
    <w:rsid w:val="0072491C"/>
    <w:rPr>
      <w:rFonts w:ascii="Arial" w:hAnsi="Arial"/>
      <w:sz w:val="18"/>
    </w:rPr>
  </w:style>
  <w:style w:type="character" w:customStyle="1" w:styleId="afa">
    <w:name w:val="Рубленый полужирный"/>
    <w:basedOn w:val="af4"/>
    <w:uiPriority w:val="1"/>
    <w:qFormat/>
    <w:rsid w:val="0072491C"/>
    <w:rPr>
      <w:rFonts w:ascii="Arial" w:hAnsi="Arial"/>
      <w:b/>
      <w:sz w:val="18"/>
    </w:rPr>
  </w:style>
  <w:style w:type="character" w:customStyle="1" w:styleId="afb">
    <w:name w:val="Рубленый курсив"/>
    <w:basedOn w:val="af3"/>
    <w:uiPriority w:val="1"/>
    <w:qFormat/>
    <w:rsid w:val="0072491C"/>
    <w:rPr>
      <w:rFonts w:ascii="Arial" w:hAnsi="Arial"/>
      <w:i/>
      <w:sz w:val="18"/>
    </w:rPr>
  </w:style>
  <w:style w:type="character" w:customStyle="1" w:styleId="afc">
    <w:name w:val="Уменьшенный полужирный"/>
    <w:basedOn w:val="af4"/>
    <w:rsid w:val="0072491C"/>
    <w:rPr>
      <w:rFonts w:ascii="Times New Roman" w:hAnsi="Times New Roman"/>
      <w:b/>
      <w:sz w:val="19"/>
    </w:rPr>
  </w:style>
  <w:style w:type="character" w:customStyle="1" w:styleId="afd">
    <w:name w:val="Уменьшенный курсив"/>
    <w:basedOn w:val="af3"/>
    <w:rsid w:val="0072491C"/>
    <w:rPr>
      <w:rFonts w:ascii="Times New Roman" w:hAnsi="Times New Roman"/>
      <w:i/>
      <w:sz w:val="19"/>
    </w:rPr>
  </w:style>
  <w:style w:type="paragraph" w:customStyle="1" w:styleId="afe">
    <w:name w:val="Эпиграф"/>
    <w:basedOn w:val="a5"/>
    <w:rsid w:val="0072491C"/>
    <w:pPr>
      <w:ind w:left="3124" w:firstLine="0"/>
    </w:pPr>
    <w:rPr>
      <w:sz w:val="19"/>
      <w:szCs w:val="19"/>
    </w:rPr>
  </w:style>
  <w:style w:type="paragraph" w:customStyle="1" w:styleId="aff">
    <w:name w:val="Эпиграф_подпись"/>
    <w:basedOn w:val="a5"/>
    <w:rsid w:val="0072491C"/>
    <w:pPr>
      <w:jc w:val="right"/>
    </w:pPr>
    <w:rPr>
      <w:i/>
      <w:sz w:val="19"/>
      <w:szCs w:val="19"/>
    </w:rPr>
  </w:style>
  <w:style w:type="character" w:customStyle="1" w:styleId="aff0">
    <w:name w:val="Красный"/>
    <w:basedOn w:val="a1"/>
    <w:rsid w:val="0072491C"/>
    <w:rPr>
      <w:rFonts w:ascii="Times New Roman" w:hAnsi="Times New Roman"/>
      <w:color w:val="FF0000"/>
      <w:sz w:val="24"/>
    </w:rPr>
  </w:style>
  <w:style w:type="character" w:styleId="aff1">
    <w:name w:val="Hyperlink"/>
    <w:basedOn w:val="a1"/>
    <w:rsid w:val="0072491C"/>
    <w:rPr>
      <w:color w:val="0000FF"/>
      <w:u w:val="single"/>
    </w:rPr>
  </w:style>
  <w:style w:type="paragraph" w:customStyle="1" w:styleId="aff2">
    <w:name w:val="Формула"/>
    <w:basedOn w:val="a5"/>
    <w:qFormat/>
    <w:rsid w:val="0072491C"/>
    <w:pPr>
      <w:spacing w:line="240" w:lineRule="auto"/>
      <w:ind w:firstLine="0"/>
      <w:jc w:val="center"/>
    </w:pPr>
  </w:style>
  <w:style w:type="paragraph" w:customStyle="1" w:styleId="aff3">
    <w:name w:val="Формула с номером"/>
    <w:basedOn w:val="a5"/>
    <w:qFormat/>
    <w:rsid w:val="0072491C"/>
    <w:pPr>
      <w:spacing w:line="240" w:lineRule="auto"/>
      <w:ind w:firstLine="0"/>
      <w:jc w:val="right"/>
    </w:pPr>
  </w:style>
  <w:style w:type="paragraph" w:customStyle="1" w:styleId="aff4">
    <w:name w:val="Контрольные вопросы"/>
    <w:basedOn w:val="af9"/>
    <w:qFormat/>
    <w:rsid w:val="0072491C"/>
    <w:pPr>
      <w:ind w:left="284" w:hanging="284"/>
    </w:pPr>
  </w:style>
  <w:style w:type="paragraph" w:styleId="aff5">
    <w:name w:val="Balloon Text"/>
    <w:basedOn w:val="a0"/>
    <w:link w:val="aff6"/>
    <w:uiPriority w:val="99"/>
    <w:semiHidden/>
    <w:unhideWhenUsed/>
    <w:rsid w:val="0072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72491C"/>
    <w:rPr>
      <w:rFonts w:ascii="Tahoma" w:hAnsi="Tahoma" w:cs="Tahoma"/>
      <w:sz w:val="16"/>
      <w:szCs w:val="16"/>
    </w:rPr>
  </w:style>
  <w:style w:type="character" w:styleId="aff7">
    <w:name w:val="FollowedHyperlink"/>
    <w:basedOn w:val="a1"/>
    <w:uiPriority w:val="99"/>
    <w:semiHidden/>
    <w:unhideWhenUsed/>
    <w:rsid w:val="00A445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qFormat/>
    <w:rsid w:val="0072491C"/>
    <w:pPr>
      <w:keepNext/>
      <w:suppressAutoHyphens/>
      <w:spacing w:after="240" w:line="240" w:lineRule="auto"/>
      <w:outlineLvl w:val="0"/>
    </w:pPr>
    <w:rPr>
      <w:rFonts w:ascii="Arial" w:eastAsia="Times New Roman" w:hAnsi="Arial" w:cs="Arial"/>
      <w:b/>
      <w:bCs/>
      <w:caps/>
      <w:kern w:val="32"/>
      <w:lang w:val="en-GB"/>
    </w:rPr>
  </w:style>
  <w:style w:type="paragraph" w:styleId="2">
    <w:name w:val="heading 2"/>
    <w:basedOn w:val="a0"/>
    <w:next w:val="a0"/>
    <w:link w:val="20"/>
    <w:autoRedefine/>
    <w:qFormat/>
    <w:rsid w:val="0072491C"/>
    <w:pPr>
      <w:keepNext/>
      <w:suppressAutoHyphens/>
      <w:spacing w:before="160" w:after="80" w:line="240" w:lineRule="auto"/>
      <w:outlineLvl w:val="1"/>
    </w:pPr>
    <w:rPr>
      <w:rFonts w:ascii="Arial" w:eastAsia="Times New Roman" w:hAnsi="Arial" w:cs="Arial"/>
      <w:b/>
      <w:bCs/>
      <w:iCs/>
      <w:caps/>
      <w:sz w:val="20"/>
      <w:szCs w:val="19"/>
    </w:rPr>
  </w:style>
  <w:style w:type="paragraph" w:styleId="3">
    <w:name w:val="heading 3"/>
    <w:basedOn w:val="a0"/>
    <w:next w:val="a0"/>
    <w:link w:val="30"/>
    <w:qFormat/>
    <w:rsid w:val="0072491C"/>
    <w:pPr>
      <w:keepNext/>
      <w:suppressAutoHyphens/>
      <w:spacing w:before="120" w:after="40" w:line="240" w:lineRule="auto"/>
      <w:outlineLvl w:val="2"/>
    </w:pPr>
    <w:rPr>
      <w:rFonts w:ascii="Arial" w:eastAsia="Times New Roman" w:hAnsi="Arial" w:cs="Arial"/>
      <w:b/>
      <w:bCs/>
      <w:sz w:val="19"/>
      <w:szCs w:val="1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2491C"/>
    <w:rPr>
      <w:rFonts w:ascii="Arial" w:eastAsia="Times New Roman" w:hAnsi="Arial" w:cs="Arial"/>
      <w:b/>
      <w:bCs/>
      <w:caps/>
      <w:kern w:val="32"/>
      <w:lang w:val="en-GB"/>
    </w:rPr>
  </w:style>
  <w:style w:type="character" w:customStyle="1" w:styleId="20">
    <w:name w:val="Заголовок 2 Знак"/>
    <w:basedOn w:val="a1"/>
    <w:link w:val="2"/>
    <w:rsid w:val="0072491C"/>
    <w:rPr>
      <w:rFonts w:ascii="Arial" w:eastAsia="Times New Roman" w:hAnsi="Arial" w:cs="Arial"/>
      <w:b/>
      <w:bCs/>
      <w:iCs/>
      <w:caps/>
      <w:sz w:val="20"/>
      <w:szCs w:val="19"/>
    </w:rPr>
  </w:style>
  <w:style w:type="character" w:customStyle="1" w:styleId="30">
    <w:name w:val="Заголовок 3 Знак"/>
    <w:basedOn w:val="a1"/>
    <w:link w:val="3"/>
    <w:rsid w:val="0072491C"/>
    <w:rPr>
      <w:rFonts w:ascii="Arial" w:eastAsia="Times New Roman" w:hAnsi="Arial" w:cs="Arial"/>
      <w:b/>
      <w:bCs/>
      <w:sz w:val="19"/>
      <w:szCs w:val="19"/>
    </w:rPr>
  </w:style>
  <w:style w:type="paragraph" w:styleId="a4">
    <w:name w:val="Bibliography"/>
    <w:basedOn w:val="a0"/>
    <w:next w:val="a0"/>
    <w:uiPriority w:val="37"/>
    <w:semiHidden/>
    <w:unhideWhenUsed/>
    <w:rsid w:val="0072491C"/>
    <w:pPr>
      <w:spacing w:after="0" w:line="240" w:lineRule="auto"/>
    </w:pPr>
    <w:rPr>
      <w:rFonts w:ascii="Times New Roman" w:eastAsia="Times New Roman" w:hAnsi="Times New Roman" w:cs="Times New Roman"/>
      <w:sz w:val="21"/>
      <w:szCs w:val="24"/>
    </w:rPr>
  </w:style>
  <w:style w:type="paragraph" w:customStyle="1" w:styleId="a">
    <w:name w:val="Список маркированный точки"/>
    <w:basedOn w:val="a5"/>
    <w:link w:val="a6"/>
    <w:qFormat/>
    <w:rsid w:val="0072491C"/>
    <w:pPr>
      <w:numPr>
        <w:numId w:val="1"/>
      </w:numPr>
      <w:tabs>
        <w:tab w:val="clear" w:pos="284"/>
        <w:tab w:val="num" w:pos="568"/>
      </w:tabs>
      <w:ind w:left="568"/>
    </w:pPr>
  </w:style>
  <w:style w:type="paragraph" w:customStyle="1" w:styleId="a7">
    <w:name w:val="Таблица_номер_таблицы"/>
    <w:basedOn w:val="a5"/>
    <w:autoRedefine/>
    <w:qFormat/>
    <w:rsid w:val="0072491C"/>
    <w:pPr>
      <w:suppressAutoHyphens/>
      <w:spacing w:before="60" w:after="60"/>
      <w:jc w:val="right"/>
    </w:pPr>
    <w:rPr>
      <w:i/>
      <w:spacing w:val="0"/>
      <w:sz w:val="19"/>
      <w:szCs w:val="19"/>
    </w:rPr>
  </w:style>
  <w:style w:type="paragraph" w:customStyle="1" w:styleId="a8">
    <w:name w:val="Таблица_заголовок_столбца"/>
    <w:autoRedefine/>
    <w:qFormat/>
    <w:rsid w:val="007249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9"/>
      <w:szCs w:val="19"/>
    </w:rPr>
  </w:style>
  <w:style w:type="paragraph" w:customStyle="1" w:styleId="a5">
    <w:name w:val="Текст_книги"/>
    <w:basedOn w:val="a0"/>
    <w:link w:val="a9"/>
    <w:qFormat/>
    <w:rsid w:val="0072491C"/>
    <w:pPr>
      <w:autoSpaceDE w:val="0"/>
      <w:autoSpaceDN w:val="0"/>
      <w:adjustRightInd w:val="0"/>
      <w:spacing w:after="0" w:line="218" w:lineRule="auto"/>
      <w:ind w:firstLine="284"/>
      <w:jc w:val="both"/>
      <w:textAlignment w:val="center"/>
    </w:pPr>
    <w:rPr>
      <w:rFonts w:ascii="Times New Roman" w:eastAsia="Times New Roman" w:hAnsi="Times New Roman" w:cs="Times New Roman"/>
      <w:color w:val="000000"/>
      <w:spacing w:val="-2"/>
      <w:sz w:val="21"/>
      <w:szCs w:val="21"/>
    </w:rPr>
  </w:style>
  <w:style w:type="character" w:styleId="aa">
    <w:name w:val="footnote reference"/>
    <w:semiHidden/>
    <w:rsid w:val="0072491C"/>
    <w:rPr>
      <w:vertAlign w:val="superscript"/>
    </w:rPr>
  </w:style>
  <w:style w:type="paragraph" w:customStyle="1" w:styleId="ab">
    <w:name w:val="Сноска"/>
    <w:basedOn w:val="a5"/>
    <w:qFormat/>
    <w:rsid w:val="0072491C"/>
    <w:rPr>
      <w:sz w:val="19"/>
    </w:rPr>
  </w:style>
  <w:style w:type="paragraph" w:customStyle="1" w:styleId="ac">
    <w:name w:val="Таблица_заголовок"/>
    <w:basedOn w:val="a5"/>
    <w:autoRedefine/>
    <w:rsid w:val="0072491C"/>
    <w:pPr>
      <w:spacing w:after="100"/>
      <w:ind w:firstLine="0"/>
      <w:jc w:val="center"/>
    </w:pPr>
    <w:rPr>
      <w:b/>
      <w:sz w:val="19"/>
      <w:szCs w:val="19"/>
    </w:rPr>
  </w:style>
  <w:style w:type="paragraph" w:customStyle="1" w:styleId="ad">
    <w:name w:val="Таблица_текст_внутри"/>
    <w:basedOn w:val="ae"/>
    <w:qFormat/>
    <w:rsid w:val="0072491C"/>
    <w:pPr>
      <w:jc w:val="left"/>
    </w:pPr>
    <w:rPr>
      <w:sz w:val="19"/>
    </w:rPr>
  </w:style>
  <w:style w:type="paragraph" w:customStyle="1" w:styleId="af">
    <w:name w:val="Рисунок"/>
    <w:basedOn w:val="a5"/>
    <w:autoRedefine/>
    <w:qFormat/>
    <w:rsid w:val="0072491C"/>
    <w:pPr>
      <w:spacing w:before="240" w:after="240"/>
      <w:ind w:firstLine="0"/>
      <w:jc w:val="center"/>
    </w:pPr>
    <w:rPr>
      <w:noProof/>
    </w:rPr>
  </w:style>
  <w:style w:type="paragraph" w:customStyle="1" w:styleId="af0">
    <w:name w:val="Рисунок_подпись"/>
    <w:basedOn w:val="a5"/>
    <w:qFormat/>
    <w:rsid w:val="0072491C"/>
    <w:pPr>
      <w:spacing w:before="160" w:after="120"/>
      <w:ind w:firstLine="0"/>
      <w:jc w:val="center"/>
    </w:pPr>
    <w:rPr>
      <w:sz w:val="19"/>
      <w:szCs w:val="19"/>
    </w:rPr>
  </w:style>
  <w:style w:type="paragraph" w:customStyle="1" w:styleId="af1">
    <w:name w:val="Список нумерованный"/>
    <w:basedOn w:val="a5"/>
    <w:rsid w:val="0072491C"/>
    <w:pPr>
      <w:ind w:left="284" w:hanging="284"/>
    </w:pPr>
  </w:style>
  <w:style w:type="character" w:customStyle="1" w:styleId="a9">
    <w:name w:val="Текст_книги Знак"/>
    <w:link w:val="a5"/>
    <w:rsid w:val="0072491C"/>
    <w:rPr>
      <w:rFonts w:ascii="Times New Roman" w:eastAsia="Times New Roman" w:hAnsi="Times New Roman" w:cs="Times New Roman"/>
      <w:color w:val="000000"/>
      <w:spacing w:val="-2"/>
      <w:sz w:val="21"/>
      <w:szCs w:val="21"/>
    </w:rPr>
  </w:style>
  <w:style w:type="character" w:customStyle="1" w:styleId="a6">
    <w:name w:val="Список маркированный точки Знак"/>
    <w:link w:val="a"/>
    <w:rsid w:val="0072491C"/>
    <w:rPr>
      <w:rFonts w:ascii="Times New Roman" w:eastAsia="Times New Roman" w:hAnsi="Times New Roman" w:cs="Times New Roman"/>
      <w:color w:val="000000"/>
      <w:spacing w:val="-2"/>
      <w:sz w:val="21"/>
      <w:szCs w:val="21"/>
    </w:rPr>
  </w:style>
  <w:style w:type="paragraph" w:customStyle="1" w:styleId="af2">
    <w:name w:val="Уменьшенный"/>
    <w:basedOn w:val="a5"/>
    <w:rsid w:val="0072491C"/>
    <w:rPr>
      <w:sz w:val="19"/>
    </w:rPr>
  </w:style>
  <w:style w:type="character" w:customStyle="1" w:styleId="af3">
    <w:name w:val="Курсив"/>
    <w:uiPriority w:val="1"/>
    <w:qFormat/>
    <w:rsid w:val="0072491C"/>
    <w:rPr>
      <w:i/>
    </w:rPr>
  </w:style>
  <w:style w:type="character" w:customStyle="1" w:styleId="af4">
    <w:name w:val="Полужирное начертание"/>
    <w:uiPriority w:val="1"/>
    <w:qFormat/>
    <w:rsid w:val="0072491C"/>
    <w:rPr>
      <w:b/>
    </w:rPr>
  </w:style>
  <w:style w:type="character" w:customStyle="1" w:styleId="af5">
    <w:name w:val="Курсив и полужирное начертание"/>
    <w:uiPriority w:val="1"/>
    <w:qFormat/>
    <w:rsid w:val="0072491C"/>
    <w:rPr>
      <w:b/>
      <w:i/>
    </w:rPr>
  </w:style>
  <w:style w:type="character" w:customStyle="1" w:styleId="af6">
    <w:name w:val="Подстрочный прямой"/>
    <w:uiPriority w:val="1"/>
    <w:qFormat/>
    <w:rsid w:val="0072491C"/>
    <w:rPr>
      <w:vertAlign w:val="subscript"/>
    </w:rPr>
  </w:style>
  <w:style w:type="character" w:customStyle="1" w:styleId="af7">
    <w:name w:val="Надстрочный прямой"/>
    <w:uiPriority w:val="1"/>
    <w:qFormat/>
    <w:rsid w:val="0072491C"/>
    <w:rPr>
      <w:vertAlign w:val="superscript"/>
    </w:rPr>
  </w:style>
  <w:style w:type="character" w:customStyle="1" w:styleId="af8">
    <w:name w:val="Надстрочный курсив"/>
    <w:uiPriority w:val="1"/>
    <w:qFormat/>
    <w:rsid w:val="0072491C"/>
    <w:rPr>
      <w:b w:val="0"/>
      <w:i/>
      <w:vertAlign w:val="superscript"/>
    </w:rPr>
  </w:style>
  <w:style w:type="paragraph" w:customStyle="1" w:styleId="ae">
    <w:name w:val="Текст_книги_первый_абзац"/>
    <w:basedOn w:val="a5"/>
    <w:rsid w:val="0072491C"/>
    <w:pPr>
      <w:ind w:firstLine="0"/>
    </w:pPr>
  </w:style>
  <w:style w:type="paragraph" w:customStyle="1" w:styleId="af9">
    <w:name w:val="Рубленый"/>
    <w:basedOn w:val="a5"/>
    <w:qFormat/>
    <w:rsid w:val="0072491C"/>
    <w:rPr>
      <w:rFonts w:ascii="Arial" w:hAnsi="Arial"/>
      <w:sz w:val="18"/>
    </w:rPr>
  </w:style>
  <w:style w:type="character" w:customStyle="1" w:styleId="afa">
    <w:name w:val="Рубленый полужирный"/>
    <w:basedOn w:val="af4"/>
    <w:uiPriority w:val="1"/>
    <w:qFormat/>
    <w:rsid w:val="0072491C"/>
    <w:rPr>
      <w:rFonts w:ascii="Arial" w:hAnsi="Arial"/>
      <w:b/>
      <w:sz w:val="18"/>
    </w:rPr>
  </w:style>
  <w:style w:type="character" w:customStyle="1" w:styleId="afb">
    <w:name w:val="Рубленый курсив"/>
    <w:basedOn w:val="af3"/>
    <w:uiPriority w:val="1"/>
    <w:qFormat/>
    <w:rsid w:val="0072491C"/>
    <w:rPr>
      <w:rFonts w:ascii="Arial" w:hAnsi="Arial"/>
      <w:i/>
      <w:sz w:val="18"/>
    </w:rPr>
  </w:style>
  <w:style w:type="character" w:customStyle="1" w:styleId="afc">
    <w:name w:val="Уменьшенный полужирный"/>
    <w:basedOn w:val="af4"/>
    <w:rsid w:val="0072491C"/>
    <w:rPr>
      <w:rFonts w:ascii="Times New Roman" w:hAnsi="Times New Roman"/>
      <w:b/>
      <w:sz w:val="19"/>
    </w:rPr>
  </w:style>
  <w:style w:type="character" w:customStyle="1" w:styleId="afd">
    <w:name w:val="Уменьшенный курсив"/>
    <w:basedOn w:val="af3"/>
    <w:rsid w:val="0072491C"/>
    <w:rPr>
      <w:rFonts w:ascii="Times New Roman" w:hAnsi="Times New Roman"/>
      <w:i/>
      <w:sz w:val="19"/>
    </w:rPr>
  </w:style>
  <w:style w:type="paragraph" w:customStyle="1" w:styleId="afe">
    <w:name w:val="Эпиграф"/>
    <w:basedOn w:val="a5"/>
    <w:rsid w:val="0072491C"/>
    <w:pPr>
      <w:ind w:left="3124" w:firstLine="0"/>
    </w:pPr>
    <w:rPr>
      <w:sz w:val="19"/>
      <w:szCs w:val="19"/>
    </w:rPr>
  </w:style>
  <w:style w:type="paragraph" w:customStyle="1" w:styleId="aff">
    <w:name w:val="Эпиграф_подпись"/>
    <w:basedOn w:val="a5"/>
    <w:rsid w:val="0072491C"/>
    <w:pPr>
      <w:jc w:val="right"/>
    </w:pPr>
    <w:rPr>
      <w:i/>
      <w:sz w:val="19"/>
      <w:szCs w:val="19"/>
    </w:rPr>
  </w:style>
  <w:style w:type="character" w:customStyle="1" w:styleId="aff0">
    <w:name w:val="Красный"/>
    <w:basedOn w:val="a1"/>
    <w:rsid w:val="0072491C"/>
    <w:rPr>
      <w:rFonts w:ascii="Times New Roman" w:hAnsi="Times New Roman"/>
      <w:color w:val="FF0000"/>
      <w:sz w:val="24"/>
    </w:rPr>
  </w:style>
  <w:style w:type="character" w:styleId="aff1">
    <w:name w:val="Hyperlink"/>
    <w:basedOn w:val="a1"/>
    <w:rsid w:val="0072491C"/>
    <w:rPr>
      <w:color w:val="0000FF"/>
      <w:u w:val="single"/>
    </w:rPr>
  </w:style>
  <w:style w:type="paragraph" w:customStyle="1" w:styleId="aff2">
    <w:name w:val="Формула"/>
    <w:basedOn w:val="a5"/>
    <w:qFormat/>
    <w:rsid w:val="0072491C"/>
    <w:pPr>
      <w:spacing w:line="240" w:lineRule="auto"/>
      <w:ind w:firstLine="0"/>
      <w:jc w:val="center"/>
    </w:pPr>
  </w:style>
  <w:style w:type="paragraph" w:customStyle="1" w:styleId="aff3">
    <w:name w:val="Формула с номером"/>
    <w:basedOn w:val="a5"/>
    <w:qFormat/>
    <w:rsid w:val="0072491C"/>
    <w:pPr>
      <w:spacing w:line="240" w:lineRule="auto"/>
      <w:ind w:firstLine="0"/>
      <w:jc w:val="right"/>
    </w:pPr>
  </w:style>
  <w:style w:type="paragraph" w:customStyle="1" w:styleId="aff4">
    <w:name w:val="Контрольные вопросы"/>
    <w:basedOn w:val="af9"/>
    <w:qFormat/>
    <w:rsid w:val="0072491C"/>
    <w:pPr>
      <w:ind w:left="284" w:hanging="284"/>
    </w:pPr>
  </w:style>
  <w:style w:type="paragraph" w:styleId="aff5">
    <w:name w:val="Balloon Text"/>
    <w:basedOn w:val="a0"/>
    <w:link w:val="aff6"/>
    <w:uiPriority w:val="99"/>
    <w:semiHidden/>
    <w:unhideWhenUsed/>
    <w:rsid w:val="0072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72491C"/>
    <w:rPr>
      <w:rFonts w:ascii="Tahoma" w:hAnsi="Tahoma" w:cs="Tahoma"/>
      <w:sz w:val="16"/>
      <w:szCs w:val="16"/>
    </w:rPr>
  </w:style>
  <w:style w:type="character" w:styleId="aff7">
    <w:name w:val="FollowedHyperlink"/>
    <w:basedOn w:val="a1"/>
    <w:uiPriority w:val="99"/>
    <w:semiHidden/>
    <w:unhideWhenUsed/>
    <w:rsid w:val="00A44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s.rsl.ru/datadocs/doc_291wu.pdf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rips_ea</dc:creator>
  <cp:lastModifiedBy>Татьяня Васильевна Максимова</cp:lastModifiedBy>
  <cp:revision>3</cp:revision>
  <dcterms:created xsi:type="dcterms:W3CDTF">2018-06-08T08:38:00Z</dcterms:created>
  <dcterms:modified xsi:type="dcterms:W3CDTF">2018-07-03T19:55:00Z</dcterms:modified>
</cp:coreProperties>
</file>